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D4437C" w14:textId="658FCBBC" w:rsidR="008726C6" w:rsidRDefault="008726C6" w:rsidP="008726C6">
      <w:pPr>
        <w:spacing w:before="120" w:after="120" w:line="276" w:lineRule="auto"/>
        <w:contextualSpacing/>
        <w:jc w:val="center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noProof/>
          <w:sz w:val="20"/>
          <w:szCs w:val="20"/>
        </w:rPr>
        <w:drawing>
          <wp:inline distT="0" distB="0" distL="0" distR="0" wp14:anchorId="7C6D3B69" wp14:editId="058D3444">
            <wp:extent cx="726204" cy="731520"/>
            <wp:effectExtent l="0" t="0" r="1079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L Street Logo in Photo Shop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04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23EAE" w14:textId="77777777" w:rsidR="008726C6" w:rsidRDefault="008726C6" w:rsidP="00CA5768">
      <w:pPr>
        <w:spacing w:before="120" w:after="120" w:line="276" w:lineRule="auto"/>
        <w:contextualSpacing/>
        <w:jc w:val="center"/>
        <w:rPr>
          <w:rFonts w:ascii="Arial" w:hAnsi="Arial"/>
          <w:b/>
          <w:sz w:val="20"/>
          <w:szCs w:val="20"/>
        </w:rPr>
      </w:pPr>
    </w:p>
    <w:p w14:paraId="71D4232B" w14:textId="26D822CE" w:rsidR="00CA5768" w:rsidRPr="008726C6" w:rsidRDefault="008726C6" w:rsidP="00CA5768">
      <w:pPr>
        <w:spacing w:before="120" w:after="120" w:line="276" w:lineRule="auto"/>
        <w:contextualSpacing/>
        <w:jc w:val="center"/>
        <w:rPr>
          <w:rFonts w:ascii="Verdana" w:hAnsi="Verdana"/>
          <w:b/>
        </w:rPr>
      </w:pPr>
      <w:r w:rsidRPr="008726C6">
        <w:rPr>
          <w:rFonts w:ascii="Verdana" w:hAnsi="Verdana"/>
          <w:b/>
        </w:rPr>
        <w:t xml:space="preserve">LEAN </w:t>
      </w:r>
      <w:r w:rsidR="00A93994" w:rsidRPr="008726C6">
        <w:rPr>
          <w:rFonts w:ascii="Verdana" w:hAnsi="Verdana"/>
          <w:b/>
        </w:rPr>
        <w:t>Wellness</w:t>
      </w:r>
      <w:r w:rsidR="004E35B6" w:rsidRPr="008726C6">
        <w:rPr>
          <w:rFonts w:ascii="Verdana" w:hAnsi="Verdana"/>
        </w:rPr>
        <w:tab/>
      </w:r>
    </w:p>
    <w:p w14:paraId="6DED5DE2" w14:textId="77777777" w:rsidR="00CA5768" w:rsidRPr="008726C6" w:rsidRDefault="00CA5768" w:rsidP="00CA5768">
      <w:pPr>
        <w:spacing w:before="120" w:after="120" w:line="276" w:lineRule="auto"/>
        <w:contextualSpacing/>
        <w:rPr>
          <w:rFonts w:ascii="Verdana" w:hAnsi="Verdana"/>
        </w:rPr>
      </w:pPr>
    </w:p>
    <w:p w14:paraId="6EEE8A7B" w14:textId="6F00FA96" w:rsidR="0068716C" w:rsidRPr="008726C6" w:rsidRDefault="00614E74" w:rsidP="008726C6">
      <w:pPr>
        <w:spacing w:before="240" w:after="240" w:line="276" w:lineRule="auto"/>
        <w:rPr>
          <w:rFonts w:ascii="Verdana" w:hAnsi="Verdana"/>
        </w:rPr>
      </w:pPr>
      <w:r w:rsidRPr="008726C6">
        <w:rPr>
          <w:rFonts w:ascii="Verdana" w:hAnsi="Verdana"/>
          <w:iCs/>
        </w:rPr>
        <w:t xml:space="preserve">LEAN Wellness is an approach, or a way of thinking, that is based on the principles of Lean Manufacturing.  It is inspired from the top-down and driven from the bottom-up in organizations that value the health and wellbeing of its members. </w:t>
      </w:r>
      <w:r w:rsidR="00800D06" w:rsidRPr="008726C6">
        <w:rPr>
          <w:rFonts w:ascii="Verdana" w:hAnsi="Verdana"/>
          <w:iCs/>
        </w:rPr>
        <w:t> It</w:t>
      </w:r>
      <w:r w:rsidRPr="008726C6">
        <w:rPr>
          <w:rFonts w:ascii="Verdana" w:hAnsi="Verdana"/>
          <w:iCs/>
        </w:rPr>
        <w:t xml:space="preserve"> trusts that people can find their own solutions to issues that affect their health and wellbeing, when they are supported and engaged in continuous learning and improvement.</w:t>
      </w:r>
      <w:r w:rsidRPr="008726C6">
        <w:rPr>
          <w:rFonts w:ascii="Verdana" w:hAnsi="Verdana"/>
        </w:rPr>
        <w:t xml:space="preserve">  </w:t>
      </w:r>
    </w:p>
    <w:p w14:paraId="12C72034" w14:textId="6637C885" w:rsidR="0068716C" w:rsidRPr="008726C6" w:rsidRDefault="00614E74" w:rsidP="008726C6">
      <w:pPr>
        <w:spacing w:before="240" w:after="240" w:line="276" w:lineRule="auto"/>
        <w:rPr>
          <w:rFonts w:ascii="Verdana" w:hAnsi="Verdana"/>
        </w:rPr>
      </w:pPr>
      <w:r w:rsidRPr="008726C6">
        <w:rPr>
          <w:rFonts w:ascii="Verdana" w:hAnsi="Verdana"/>
          <w:iCs/>
        </w:rPr>
        <w:t>LEAN Wellness can be applied in a</w:t>
      </w:r>
      <w:r w:rsidR="0068716C" w:rsidRPr="008726C6">
        <w:rPr>
          <w:rFonts w:ascii="Verdana" w:hAnsi="Verdana"/>
          <w:iCs/>
        </w:rPr>
        <w:t>ny organization or environment.  However, it only should</w:t>
      </w:r>
      <w:r w:rsidRPr="008726C6">
        <w:rPr>
          <w:rFonts w:ascii="Verdana" w:hAnsi="Verdana"/>
          <w:iCs/>
        </w:rPr>
        <w:t xml:space="preserve"> b</w:t>
      </w:r>
      <w:r w:rsidR="0068716C" w:rsidRPr="008726C6">
        <w:rPr>
          <w:rFonts w:ascii="Verdana" w:hAnsi="Verdana"/>
          <w:iCs/>
        </w:rPr>
        <w:t>e applied when leadership is in place</w:t>
      </w:r>
      <w:r w:rsidRPr="008726C6">
        <w:rPr>
          <w:rFonts w:ascii="Verdana" w:hAnsi="Verdana"/>
          <w:iCs/>
        </w:rPr>
        <w:t xml:space="preserve"> that respects, trusts, supports, and works with members to create a healthy culture </w:t>
      </w:r>
      <w:r w:rsidR="0068716C" w:rsidRPr="008726C6">
        <w:rPr>
          <w:rFonts w:ascii="Verdana" w:hAnsi="Verdana"/>
          <w:iCs/>
        </w:rPr>
        <w:t xml:space="preserve">that is </w:t>
      </w:r>
      <w:r w:rsidRPr="008726C6">
        <w:rPr>
          <w:rFonts w:ascii="Verdana" w:hAnsi="Verdana"/>
          <w:iCs/>
        </w:rPr>
        <w:t>driven by continuous learning and improvement.</w:t>
      </w:r>
      <w:r w:rsidR="0068716C" w:rsidRPr="008726C6">
        <w:rPr>
          <w:rFonts w:ascii="Verdana" w:hAnsi="Verdana"/>
          <w:iCs/>
        </w:rPr>
        <w:t xml:space="preserve">  </w:t>
      </w:r>
      <w:r w:rsidRPr="008726C6">
        <w:rPr>
          <w:rFonts w:ascii="Verdana" w:hAnsi="Verdana"/>
          <w:iCs/>
        </w:rPr>
        <w:t>When leadership is inspired to care for employees, with the same commitment that it has to</w:t>
      </w:r>
      <w:r w:rsidR="0068716C" w:rsidRPr="008726C6">
        <w:rPr>
          <w:rFonts w:ascii="Verdana" w:hAnsi="Verdana"/>
          <w:iCs/>
        </w:rPr>
        <w:t xml:space="preserve"> safety concerns</w:t>
      </w:r>
      <w:r w:rsidRPr="008726C6">
        <w:rPr>
          <w:rFonts w:ascii="Verdana" w:hAnsi="Verdana"/>
          <w:iCs/>
        </w:rPr>
        <w:t>, it is time for LEAN Wellness.</w:t>
      </w:r>
      <w:r w:rsidR="00593571" w:rsidRPr="008726C6">
        <w:rPr>
          <w:rFonts w:ascii="Verdana" w:hAnsi="Verdana"/>
        </w:rPr>
        <w:t xml:space="preserve">  </w:t>
      </w:r>
    </w:p>
    <w:p w14:paraId="28216A30" w14:textId="515A9309" w:rsidR="008726C6" w:rsidRPr="008726C6" w:rsidRDefault="00614E74" w:rsidP="008726C6">
      <w:pPr>
        <w:spacing w:before="240" w:after="240" w:line="276" w:lineRule="auto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>LEAN Wellness i</w:t>
      </w:r>
      <w:r w:rsidR="000E42AC" w:rsidRPr="008726C6">
        <w:rPr>
          <w:rFonts w:ascii="Verdana" w:hAnsi="Verdana"/>
          <w:iCs/>
        </w:rPr>
        <w:t>s not "imposed" on people, r</w:t>
      </w:r>
      <w:r w:rsidR="0068716C" w:rsidRPr="008726C6">
        <w:rPr>
          <w:rFonts w:ascii="Verdana" w:hAnsi="Verdana"/>
          <w:iCs/>
        </w:rPr>
        <w:t xml:space="preserve">ather, it is done </w:t>
      </w:r>
      <w:r w:rsidR="00DA5779" w:rsidRPr="008726C6">
        <w:rPr>
          <w:rFonts w:ascii="Verdana" w:hAnsi="Verdana"/>
          <w:iCs/>
        </w:rPr>
        <w:t>“</w:t>
      </w:r>
      <w:r w:rsidR="0068716C" w:rsidRPr="008726C6">
        <w:rPr>
          <w:rFonts w:ascii="Verdana" w:hAnsi="Verdana"/>
          <w:iCs/>
        </w:rPr>
        <w:t>by</w:t>
      </w:r>
      <w:r w:rsidR="00DA5779" w:rsidRPr="008726C6">
        <w:rPr>
          <w:rFonts w:ascii="Verdana" w:hAnsi="Verdana"/>
          <w:iCs/>
        </w:rPr>
        <w:t>”</w:t>
      </w:r>
      <w:r w:rsidR="000E42AC" w:rsidRPr="008726C6">
        <w:rPr>
          <w:rFonts w:ascii="Verdana" w:hAnsi="Verdana"/>
          <w:iCs/>
        </w:rPr>
        <w:t xml:space="preserve"> the same people who benefit from it</w:t>
      </w:r>
      <w:r w:rsidRPr="008726C6">
        <w:rPr>
          <w:rFonts w:ascii="Verdana" w:hAnsi="Verdana"/>
          <w:iCs/>
        </w:rPr>
        <w:t>.  Small steps and </w:t>
      </w:r>
      <w:r w:rsidR="00262F67" w:rsidRPr="008726C6">
        <w:rPr>
          <w:rFonts w:ascii="Verdana" w:hAnsi="Verdana"/>
          <w:iCs/>
        </w:rPr>
        <w:t>incremental improvements encourage</w:t>
      </w:r>
      <w:r w:rsidRPr="008726C6">
        <w:rPr>
          <w:rFonts w:ascii="Verdana" w:hAnsi="Verdana"/>
          <w:iCs/>
        </w:rPr>
        <w:t xml:space="preserve"> achievement and </w:t>
      </w:r>
      <w:r w:rsidR="00262F67" w:rsidRPr="008726C6">
        <w:rPr>
          <w:rFonts w:ascii="Verdana" w:hAnsi="Verdana"/>
          <w:iCs/>
        </w:rPr>
        <w:t xml:space="preserve">lead to </w:t>
      </w:r>
      <w:r w:rsidRPr="008726C6">
        <w:rPr>
          <w:rFonts w:ascii="Verdana" w:hAnsi="Verdana"/>
          <w:iCs/>
        </w:rPr>
        <w:t>lasting behavior change.  </w:t>
      </w:r>
      <w:r w:rsidR="00262F67" w:rsidRPr="008726C6">
        <w:rPr>
          <w:rFonts w:ascii="Verdana" w:hAnsi="Verdana"/>
          <w:iCs/>
        </w:rPr>
        <w:t>The influence of people fully engaged in continuous learning and improvement has a far-reaching impact that touches colleagues, family and friends, and the larg</w:t>
      </w:r>
      <w:r w:rsidRPr="008726C6">
        <w:rPr>
          <w:rFonts w:ascii="Verdana" w:hAnsi="Verdana"/>
          <w:iCs/>
        </w:rPr>
        <w:t>er community.  </w:t>
      </w:r>
      <w:r w:rsidR="00262F67" w:rsidRPr="008726C6">
        <w:rPr>
          <w:rFonts w:ascii="Verdana" w:hAnsi="Verdana"/>
          <w:iCs/>
        </w:rPr>
        <w:t xml:space="preserve"> </w:t>
      </w:r>
    </w:p>
    <w:p w14:paraId="5BD1A9E3" w14:textId="156F5225" w:rsidR="006317F9" w:rsidRPr="008726C6" w:rsidRDefault="006317F9" w:rsidP="008726C6">
      <w:pPr>
        <w:spacing w:before="360" w:after="240" w:line="276" w:lineRule="auto"/>
        <w:rPr>
          <w:rFonts w:ascii="Verdana" w:hAnsi="Verdana"/>
          <w:b/>
          <w:bCs/>
          <w:u w:val="single"/>
        </w:rPr>
      </w:pPr>
      <w:r w:rsidRPr="008726C6">
        <w:rPr>
          <w:rFonts w:ascii="Verdana" w:hAnsi="Verdana"/>
          <w:b/>
          <w:bCs/>
          <w:u w:val="single"/>
        </w:rPr>
        <w:t>LEAN Wellness versus Traditional Wellness</w:t>
      </w:r>
    </w:p>
    <w:p w14:paraId="06B2C9D4" w14:textId="76E64BB0" w:rsidR="006317F9" w:rsidRPr="008726C6" w:rsidRDefault="00614E74" w:rsidP="008726C6">
      <w:pPr>
        <w:spacing w:before="240" w:after="240" w:line="276" w:lineRule="auto"/>
        <w:rPr>
          <w:rFonts w:ascii="Verdana" w:hAnsi="Verdana"/>
          <w:bCs/>
        </w:rPr>
      </w:pPr>
      <w:r w:rsidRPr="008726C6">
        <w:rPr>
          <w:rFonts w:ascii="Verdana" w:hAnsi="Verdana"/>
          <w:bCs/>
        </w:rPr>
        <w:t>LEAN Wellness </w:t>
      </w:r>
      <w:r w:rsidR="00CB57A2" w:rsidRPr="008726C6">
        <w:rPr>
          <w:rFonts w:ascii="Verdana" w:hAnsi="Verdana"/>
          <w:bCs/>
        </w:rPr>
        <w:t xml:space="preserve">is radically </w:t>
      </w:r>
      <w:r w:rsidRPr="008726C6">
        <w:rPr>
          <w:rFonts w:ascii="Verdana" w:hAnsi="Verdana"/>
          <w:bCs/>
        </w:rPr>
        <w:t>different from traditional approaches to worksite wellness</w:t>
      </w:r>
      <w:r w:rsidR="00CB57A2" w:rsidRPr="008726C6">
        <w:rPr>
          <w:rFonts w:ascii="Verdana" w:hAnsi="Verdana"/>
          <w:bCs/>
        </w:rPr>
        <w:t>.  The differences are highlighted below.</w:t>
      </w:r>
    </w:p>
    <w:p w14:paraId="015A17B4" w14:textId="0791EA67" w:rsidR="00691613" w:rsidRPr="008726C6" w:rsidRDefault="00614E74" w:rsidP="008726C6">
      <w:pPr>
        <w:spacing w:before="240" w:after="240" w:line="276" w:lineRule="auto"/>
        <w:rPr>
          <w:rFonts w:ascii="Verdana" w:hAnsi="Verdana"/>
          <w:iCs/>
          <w:u w:val="single"/>
        </w:rPr>
      </w:pPr>
      <w:r w:rsidRPr="008726C6">
        <w:rPr>
          <w:rFonts w:ascii="Verdana" w:hAnsi="Verdana"/>
          <w:b/>
          <w:bCs/>
        </w:rPr>
        <w:t>       </w:t>
      </w:r>
      <w:r w:rsidR="00691613" w:rsidRPr="008726C6">
        <w:rPr>
          <w:rFonts w:ascii="Verdana" w:hAnsi="Verdana"/>
          <w:b/>
          <w:bCs/>
        </w:rPr>
        <w:tab/>
      </w:r>
      <w:r w:rsidRPr="008726C6">
        <w:rPr>
          <w:rFonts w:ascii="Verdana" w:hAnsi="Verdana"/>
          <w:iCs/>
          <w:u w:val="single"/>
        </w:rPr>
        <w:t>Traditional Wellness</w:t>
      </w:r>
      <w:r w:rsidR="008726C6" w:rsidRPr="008726C6">
        <w:rPr>
          <w:rFonts w:ascii="Verdana" w:hAnsi="Verdana"/>
          <w:b/>
          <w:bCs/>
        </w:rPr>
        <w:t xml:space="preserve">          </w:t>
      </w:r>
      <w:r w:rsidR="008726C6" w:rsidRPr="008726C6">
        <w:rPr>
          <w:rFonts w:ascii="Verdana" w:hAnsi="Verdana"/>
          <w:iCs/>
        </w:rPr>
        <w:t>versus</w:t>
      </w:r>
      <w:r w:rsidR="00691613" w:rsidRPr="008726C6">
        <w:rPr>
          <w:rFonts w:ascii="Verdana" w:hAnsi="Verdana"/>
          <w:iCs/>
        </w:rPr>
        <w:t xml:space="preserve">         </w:t>
      </w:r>
      <w:r w:rsidRPr="008726C6">
        <w:rPr>
          <w:rFonts w:ascii="Verdana" w:hAnsi="Verdana"/>
          <w:iCs/>
        </w:rPr>
        <w:t xml:space="preserve"> </w:t>
      </w:r>
      <w:r w:rsidRPr="008726C6">
        <w:rPr>
          <w:rFonts w:ascii="Verdana" w:hAnsi="Verdana"/>
          <w:iCs/>
          <w:u w:val="single"/>
        </w:rPr>
        <w:t>LEAN Wellness</w:t>
      </w:r>
    </w:p>
    <w:p w14:paraId="71351DE5" w14:textId="7BAD0BC1" w:rsidR="008726C6" w:rsidRPr="008726C6" w:rsidRDefault="00614E74" w:rsidP="008726C6">
      <w:pPr>
        <w:numPr>
          <w:ilvl w:val="0"/>
          <w:numId w:val="26"/>
        </w:numPr>
        <w:spacing w:before="240" w:line="276" w:lineRule="auto"/>
        <w:rPr>
          <w:rFonts w:ascii="Verdana" w:hAnsi="Verdana"/>
        </w:rPr>
      </w:pPr>
      <w:r w:rsidRPr="008726C6">
        <w:rPr>
          <w:rFonts w:ascii="Verdana" w:hAnsi="Verdana"/>
          <w:iCs/>
        </w:rPr>
        <w:t>Dri</w:t>
      </w:r>
      <w:r w:rsidR="00DA5779" w:rsidRPr="008726C6">
        <w:rPr>
          <w:rFonts w:ascii="Verdana" w:hAnsi="Verdana"/>
          <w:iCs/>
        </w:rPr>
        <w:t xml:space="preserve">ven from the top-down . . . </w:t>
      </w:r>
      <w:r w:rsidR="008726C6">
        <w:rPr>
          <w:rFonts w:ascii="Verdana" w:hAnsi="Verdana"/>
          <w:iCs/>
        </w:rPr>
        <w:t xml:space="preserve">. . </w:t>
      </w:r>
      <w:r w:rsidR="008726C6">
        <w:rPr>
          <w:rFonts w:ascii="Verdana" w:hAnsi="Verdana"/>
          <w:iCs/>
        </w:rPr>
        <w:tab/>
      </w:r>
      <w:proofErr w:type="spellStart"/>
      <w:r w:rsidR="00262F67" w:rsidRPr="008726C6">
        <w:rPr>
          <w:rFonts w:ascii="Verdana" w:hAnsi="Verdana"/>
          <w:iCs/>
        </w:rPr>
        <w:t>Inspried</w:t>
      </w:r>
      <w:proofErr w:type="spellEnd"/>
      <w:r w:rsidR="00262F67" w:rsidRPr="008726C6">
        <w:rPr>
          <w:rFonts w:ascii="Verdana" w:hAnsi="Verdana"/>
          <w:iCs/>
        </w:rPr>
        <w:t xml:space="preserve"> from the top-down</w:t>
      </w:r>
      <w:r w:rsidR="008726C6" w:rsidRPr="008726C6">
        <w:rPr>
          <w:rFonts w:ascii="Verdana" w:hAnsi="Verdana"/>
        </w:rPr>
        <w:t xml:space="preserve"> </w:t>
      </w:r>
    </w:p>
    <w:p w14:paraId="3696D1C6" w14:textId="283322C0" w:rsidR="00262F67" w:rsidRPr="008726C6" w:rsidRDefault="008726C6" w:rsidP="008726C6">
      <w:pPr>
        <w:spacing w:line="276" w:lineRule="auto"/>
        <w:ind w:left="360"/>
        <w:rPr>
          <w:rFonts w:ascii="Verdana" w:hAnsi="Verdana"/>
        </w:rPr>
      </w:pPr>
      <w:r w:rsidRPr="008726C6">
        <w:rPr>
          <w:rFonts w:ascii="Verdana" w:hAnsi="Verdana"/>
        </w:rPr>
        <w:t xml:space="preserve">                                                     </w:t>
      </w:r>
      <w:r w:rsidRPr="008726C6">
        <w:rPr>
          <w:rFonts w:ascii="Verdana" w:hAnsi="Verdana"/>
        </w:rPr>
        <w:tab/>
      </w:r>
      <w:proofErr w:type="gramStart"/>
      <w:r w:rsidR="00262F67" w:rsidRPr="008726C6">
        <w:rPr>
          <w:rFonts w:ascii="Verdana" w:hAnsi="Verdana"/>
        </w:rPr>
        <w:t>and</w:t>
      </w:r>
      <w:proofErr w:type="gramEnd"/>
      <w:r w:rsidR="00262F67" w:rsidRPr="008726C6">
        <w:rPr>
          <w:rFonts w:ascii="Verdana" w:hAnsi="Verdana"/>
        </w:rPr>
        <w:t xml:space="preserve"> driven from bottom-up</w:t>
      </w:r>
    </w:p>
    <w:p w14:paraId="7966113F" w14:textId="44F653AC" w:rsidR="00614E74" w:rsidRPr="008726C6" w:rsidRDefault="00614E74" w:rsidP="008726C6">
      <w:pPr>
        <w:numPr>
          <w:ilvl w:val="0"/>
          <w:numId w:val="27"/>
        </w:numPr>
        <w:spacing w:before="240" w:after="240" w:line="276" w:lineRule="auto"/>
        <w:rPr>
          <w:rFonts w:ascii="Verdana" w:hAnsi="Verdana"/>
        </w:rPr>
      </w:pPr>
      <w:r w:rsidRPr="008726C6">
        <w:rPr>
          <w:rFonts w:ascii="Verdana" w:hAnsi="Verdana"/>
          <w:iCs/>
        </w:rPr>
        <w:t xml:space="preserve">Done </w:t>
      </w:r>
      <w:r w:rsidRPr="008726C6">
        <w:rPr>
          <w:rFonts w:ascii="Verdana" w:hAnsi="Verdana"/>
          <w:iCs/>
          <w:u w:val="single"/>
        </w:rPr>
        <w:t>to</w:t>
      </w:r>
      <w:r w:rsidRPr="008726C6">
        <w:rPr>
          <w:rFonts w:ascii="Verdana" w:hAnsi="Verdana"/>
          <w:iCs/>
        </w:rPr>
        <w:t xml:space="preserve"> or </w:t>
      </w:r>
      <w:r w:rsidRPr="008726C6">
        <w:rPr>
          <w:rFonts w:ascii="Verdana" w:hAnsi="Verdana"/>
          <w:iCs/>
          <w:u w:val="single"/>
        </w:rPr>
        <w:t>for</w:t>
      </w:r>
      <w:r w:rsidR="00DA5779" w:rsidRPr="008726C6">
        <w:rPr>
          <w:rFonts w:ascii="Verdana" w:hAnsi="Verdana"/>
          <w:iCs/>
        </w:rPr>
        <w:t xml:space="preserve"> people . . . . . . </w:t>
      </w:r>
      <w:proofErr w:type="gramStart"/>
      <w:r w:rsidR="008726C6" w:rsidRPr="008726C6">
        <w:rPr>
          <w:rFonts w:ascii="Verdana" w:hAnsi="Verdana"/>
          <w:iCs/>
        </w:rPr>
        <w:t>. .</w:t>
      </w:r>
      <w:proofErr w:type="gramEnd"/>
      <w:r w:rsidR="008726C6" w:rsidRPr="008726C6">
        <w:rPr>
          <w:rFonts w:ascii="Verdana" w:hAnsi="Verdana"/>
          <w:iCs/>
        </w:rPr>
        <w:t xml:space="preserve"> .</w:t>
      </w:r>
      <w:r w:rsidR="008726C6" w:rsidRPr="008726C6">
        <w:rPr>
          <w:rFonts w:ascii="Verdana" w:hAnsi="Verdana"/>
          <w:iCs/>
        </w:rPr>
        <w:tab/>
      </w:r>
      <w:r w:rsidRPr="008726C6">
        <w:rPr>
          <w:rFonts w:ascii="Verdana" w:hAnsi="Verdana"/>
          <w:iCs/>
        </w:rPr>
        <w:t xml:space="preserve">Done </w:t>
      </w:r>
      <w:r w:rsidRPr="008726C6">
        <w:rPr>
          <w:rFonts w:ascii="Verdana" w:hAnsi="Verdana"/>
          <w:iCs/>
          <w:u w:val="single"/>
        </w:rPr>
        <w:t>by</w:t>
      </w:r>
      <w:r w:rsidRPr="008726C6">
        <w:rPr>
          <w:rFonts w:ascii="Verdana" w:hAnsi="Verdana"/>
          <w:iCs/>
        </w:rPr>
        <w:t> people</w:t>
      </w:r>
    </w:p>
    <w:p w14:paraId="2904ED94" w14:textId="60DBE85F" w:rsidR="008726C6" w:rsidRPr="008726C6" w:rsidRDefault="00614E74" w:rsidP="008726C6">
      <w:pPr>
        <w:numPr>
          <w:ilvl w:val="0"/>
          <w:numId w:val="28"/>
        </w:numPr>
        <w:spacing w:before="240" w:after="240" w:line="276" w:lineRule="auto"/>
        <w:rPr>
          <w:rFonts w:ascii="Verdana" w:hAnsi="Verdana"/>
        </w:rPr>
      </w:pPr>
      <w:r w:rsidRPr="008726C6">
        <w:rPr>
          <w:rFonts w:ascii="Verdana" w:hAnsi="Verdana"/>
          <w:iCs/>
        </w:rPr>
        <w:t>Reli</w:t>
      </w:r>
      <w:r w:rsidR="001620A0" w:rsidRPr="008726C6">
        <w:rPr>
          <w:rFonts w:ascii="Verdana" w:hAnsi="Verdana"/>
          <w:iCs/>
        </w:rPr>
        <w:t>es on extrinsic motivation</w:t>
      </w:r>
      <w:r w:rsidR="008726C6">
        <w:rPr>
          <w:rFonts w:ascii="Verdana" w:hAnsi="Verdana"/>
          <w:iCs/>
        </w:rPr>
        <w:t xml:space="preserve"> . . . </w:t>
      </w:r>
      <w:r w:rsidR="008726C6">
        <w:rPr>
          <w:rFonts w:ascii="Verdana" w:hAnsi="Verdana"/>
          <w:iCs/>
        </w:rPr>
        <w:tab/>
      </w:r>
      <w:r w:rsidRPr="008726C6">
        <w:rPr>
          <w:rFonts w:ascii="Verdana" w:hAnsi="Verdana"/>
          <w:iCs/>
        </w:rPr>
        <w:t xml:space="preserve">Relies on intrinsic inspiration      </w:t>
      </w:r>
    </w:p>
    <w:p w14:paraId="21B92996" w14:textId="3D1B09FA" w:rsidR="00614E74" w:rsidRPr="008726C6" w:rsidRDefault="00614E74" w:rsidP="008726C6">
      <w:pPr>
        <w:spacing w:before="240" w:after="240" w:line="276" w:lineRule="auto"/>
        <w:ind w:left="360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> </w:t>
      </w:r>
      <w:bookmarkStart w:id="0" w:name="_GoBack"/>
    </w:p>
    <w:bookmarkEnd w:id="0"/>
    <w:p w14:paraId="1AC7AA98" w14:textId="77777777" w:rsidR="008726C6" w:rsidRPr="008726C6" w:rsidRDefault="008726C6" w:rsidP="008726C6">
      <w:pPr>
        <w:spacing w:before="240" w:after="240" w:line="276" w:lineRule="auto"/>
        <w:ind w:left="360"/>
        <w:rPr>
          <w:rFonts w:ascii="Verdana" w:hAnsi="Verdana"/>
        </w:rPr>
      </w:pPr>
    </w:p>
    <w:p w14:paraId="788EF4BF" w14:textId="6A37CE44" w:rsidR="00614E74" w:rsidRPr="008726C6" w:rsidRDefault="00614E74" w:rsidP="008726C6">
      <w:pPr>
        <w:numPr>
          <w:ilvl w:val="0"/>
          <w:numId w:val="29"/>
        </w:numPr>
        <w:spacing w:before="240" w:after="240" w:line="276" w:lineRule="auto"/>
        <w:rPr>
          <w:rFonts w:ascii="Verdana" w:hAnsi="Verdana"/>
        </w:rPr>
      </w:pPr>
      <w:r w:rsidRPr="008726C6">
        <w:rPr>
          <w:rFonts w:ascii="Verdana" w:hAnsi="Verdana"/>
          <w:iCs/>
        </w:rPr>
        <w:t>Pro</w:t>
      </w:r>
      <w:r w:rsidR="008A0EB0" w:rsidRPr="008726C6">
        <w:rPr>
          <w:rFonts w:ascii="Verdana" w:hAnsi="Verdana"/>
          <w:iCs/>
        </w:rPr>
        <w:t>gram guided .</w:t>
      </w:r>
      <w:r w:rsidR="001620A0" w:rsidRPr="008726C6">
        <w:rPr>
          <w:rFonts w:ascii="Verdana" w:hAnsi="Verdana"/>
          <w:iCs/>
        </w:rPr>
        <w:t xml:space="preserve"> . . . . . . . . . </w:t>
      </w:r>
      <w:r w:rsidR="008726C6" w:rsidRPr="008726C6">
        <w:rPr>
          <w:rFonts w:ascii="Verdana" w:hAnsi="Verdana"/>
          <w:iCs/>
        </w:rPr>
        <w:t xml:space="preserve">. . </w:t>
      </w:r>
      <w:r w:rsidR="008726C6" w:rsidRPr="008726C6">
        <w:rPr>
          <w:rFonts w:ascii="Verdana" w:hAnsi="Verdana"/>
          <w:iCs/>
        </w:rPr>
        <w:tab/>
      </w:r>
      <w:r w:rsidRPr="008726C6">
        <w:rPr>
          <w:rFonts w:ascii="Verdana" w:hAnsi="Verdana"/>
          <w:iCs/>
        </w:rPr>
        <w:t xml:space="preserve">Solution-focused problem </w:t>
      </w:r>
      <w:r w:rsidR="008726C6" w:rsidRPr="008726C6">
        <w:rPr>
          <w:rFonts w:ascii="Verdana" w:hAnsi="Verdana"/>
          <w:iCs/>
        </w:rPr>
        <w:tab/>
      </w:r>
      <w:r w:rsidR="008726C6" w:rsidRPr="008726C6">
        <w:rPr>
          <w:rFonts w:ascii="Verdana" w:hAnsi="Verdana"/>
          <w:iCs/>
        </w:rPr>
        <w:tab/>
      </w:r>
      <w:r w:rsidR="008726C6" w:rsidRPr="008726C6">
        <w:rPr>
          <w:rFonts w:ascii="Verdana" w:hAnsi="Verdana"/>
          <w:iCs/>
        </w:rPr>
        <w:tab/>
      </w:r>
      <w:r w:rsidR="008726C6" w:rsidRPr="008726C6">
        <w:rPr>
          <w:rFonts w:ascii="Verdana" w:hAnsi="Verdana"/>
          <w:iCs/>
        </w:rPr>
        <w:tab/>
      </w:r>
      <w:r w:rsidR="008726C6" w:rsidRPr="008726C6">
        <w:rPr>
          <w:rFonts w:ascii="Verdana" w:hAnsi="Verdana"/>
          <w:iCs/>
        </w:rPr>
        <w:tab/>
      </w:r>
      <w:r w:rsidR="008726C6" w:rsidRPr="008726C6">
        <w:rPr>
          <w:rFonts w:ascii="Verdana" w:hAnsi="Verdana"/>
          <w:iCs/>
        </w:rPr>
        <w:tab/>
      </w:r>
      <w:r w:rsidR="008726C6" w:rsidRPr="008726C6">
        <w:rPr>
          <w:rFonts w:ascii="Verdana" w:hAnsi="Verdana"/>
          <w:iCs/>
        </w:rPr>
        <w:tab/>
      </w:r>
      <w:r w:rsidR="008726C6" w:rsidRPr="008726C6">
        <w:rPr>
          <w:rFonts w:ascii="Verdana" w:hAnsi="Verdana"/>
          <w:iCs/>
        </w:rPr>
        <w:tab/>
      </w:r>
      <w:r w:rsidRPr="008726C6">
        <w:rPr>
          <w:rFonts w:ascii="Verdana" w:hAnsi="Verdana"/>
          <w:iCs/>
        </w:rPr>
        <w:t>solving    </w:t>
      </w:r>
    </w:p>
    <w:p w14:paraId="66D3174A" w14:textId="5E673978" w:rsidR="00614E74" w:rsidRPr="008726C6" w:rsidRDefault="00614E74" w:rsidP="008726C6">
      <w:pPr>
        <w:numPr>
          <w:ilvl w:val="0"/>
          <w:numId w:val="30"/>
        </w:numPr>
        <w:spacing w:before="240" w:after="240" w:line="276" w:lineRule="auto"/>
        <w:rPr>
          <w:rFonts w:ascii="Verdana" w:hAnsi="Verdana"/>
        </w:rPr>
      </w:pPr>
      <w:r w:rsidRPr="008726C6">
        <w:rPr>
          <w:rFonts w:ascii="Verdana" w:hAnsi="Verdana"/>
          <w:iCs/>
        </w:rPr>
        <w:t>Measured by particip</w:t>
      </w:r>
      <w:r w:rsidR="008726C6">
        <w:rPr>
          <w:rFonts w:ascii="Verdana" w:hAnsi="Verdana"/>
          <w:iCs/>
        </w:rPr>
        <w:t xml:space="preserve">ation . . . . . </w:t>
      </w:r>
      <w:r w:rsidR="008726C6">
        <w:rPr>
          <w:rFonts w:ascii="Verdana" w:hAnsi="Verdana"/>
          <w:iCs/>
        </w:rPr>
        <w:tab/>
      </w:r>
      <w:r w:rsidRPr="008726C6">
        <w:rPr>
          <w:rFonts w:ascii="Verdana" w:hAnsi="Verdana"/>
          <w:iCs/>
        </w:rPr>
        <w:t xml:space="preserve">Measured by continuous </w:t>
      </w:r>
      <w:r w:rsidR="008726C6" w:rsidRPr="008726C6">
        <w:rPr>
          <w:rFonts w:ascii="Verdana" w:hAnsi="Verdana"/>
          <w:iCs/>
        </w:rPr>
        <w:tab/>
      </w:r>
      <w:r w:rsidR="008726C6" w:rsidRPr="008726C6">
        <w:rPr>
          <w:rFonts w:ascii="Verdana" w:hAnsi="Verdana"/>
          <w:iCs/>
        </w:rPr>
        <w:tab/>
      </w:r>
      <w:r w:rsidR="008726C6" w:rsidRPr="008726C6">
        <w:rPr>
          <w:rFonts w:ascii="Verdana" w:hAnsi="Verdana"/>
          <w:iCs/>
        </w:rPr>
        <w:tab/>
      </w:r>
      <w:r w:rsidR="008726C6" w:rsidRPr="008726C6">
        <w:rPr>
          <w:rFonts w:ascii="Verdana" w:hAnsi="Verdana"/>
          <w:iCs/>
        </w:rPr>
        <w:tab/>
      </w:r>
      <w:r w:rsidR="008726C6" w:rsidRPr="008726C6">
        <w:rPr>
          <w:rFonts w:ascii="Verdana" w:hAnsi="Verdana"/>
          <w:iCs/>
        </w:rPr>
        <w:tab/>
      </w:r>
      <w:r w:rsidR="008726C6" w:rsidRPr="008726C6">
        <w:rPr>
          <w:rFonts w:ascii="Verdana" w:hAnsi="Verdana"/>
          <w:iCs/>
        </w:rPr>
        <w:tab/>
      </w:r>
      <w:r w:rsidR="008726C6" w:rsidRPr="008726C6">
        <w:rPr>
          <w:rFonts w:ascii="Verdana" w:hAnsi="Verdana"/>
          <w:iCs/>
        </w:rPr>
        <w:tab/>
      </w:r>
      <w:r w:rsidR="008726C6" w:rsidRPr="008726C6">
        <w:rPr>
          <w:rFonts w:ascii="Verdana" w:hAnsi="Verdana"/>
          <w:iCs/>
        </w:rPr>
        <w:tab/>
      </w:r>
      <w:r w:rsidRPr="008726C6">
        <w:rPr>
          <w:rFonts w:ascii="Verdana" w:hAnsi="Verdana"/>
          <w:iCs/>
        </w:rPr>
        <w:t>improvement</w:t>
      </w:r>
    </w:p>
    <w:p w14:paraId="4209B224" w14:textId="311B7CA4" w:rsidR="00614E74" w:rsidRPr="008726C6" w:rsidRDefault="00614E74" w:rsidP="008726C6">
      <w:pPr>
        <w:numPr>
          <w:ilvl w:val="0"/>
          <w:numId w:val="31"/>
        </w:numPr>
        <w:spacing w:before="240" w:after="240" w:line="276" w:lineRule="auto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>Individual compet</w:t>
      </w:r>
      <w:r w:rsidR="001620A0" w:rsidRPr="008726C6">
        <w:rPr>
          <w:rFonts w:ascii="Verdana" w:hAnsi="Verdana"/>
          <w:iCs/>
        </w:rPr>
        <w:t xml:space="preserve">ition . . . . . . </w:t>
      </w:r>
      <w:proofErr w:type="gramStart"/>
      <w:r w:rsidR="008726C6" w:rsidRPr="008726C6">
        <w:rPr>
          <w:rFonts w:ascii="Verdana" w:hAnsi="Verdana"/>
          <w:iCs/>
        </w:rPr>
        <w:t>. .</w:t>
      </w:r>
      <w:proofErr w:type="gramEnd"/>
      <w:r w:rsidR="008726C6">
        <w:rPr>
          <w:rFonts w:ascii="Verdana" w:hAnsi="Verdana"/>
          <w:iCs/>
        </w:rPr>
        <w:t xml:space="preserve"> </w:t>
      </w:r>
      <w:r w:rsidR="008726C6">
        <w:rPr>
          <w:rFonts w:ascii="Verdana" w:hAnsi="Verdana"/>
          <w:iCs/>
        </w:rPr>
        <w:tab/>
      </w:r>
      <w:r w:rsidRPr="008726C6">
        <w:rPr>
          <w:rFonts w:ascii="Verdana" w:hAnsi="Verdana"/>
          <w:iCs/>
        </w:rPr>
        <w:t>Team support</w:t>
      </w:r>
    </w:p>
    <w:p w14:paraId="7442459A" w14:textId="3B093733" w:rsidR="00614E74" w:rsidRPr="008726C6" w:rsidRDefault="001620A0" w:rsidP="008726C6">
      <w:pPr>
        <w:numPr>
          <w:ilvl w:val="0"/>
          <w:numId w:val="32"/>
        </w:numPr>
        <w:spacing w:before="240" w:after="240" w:line="276" w:lineRule="auto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 xml:space="preserve">Identify needs . . . . . . . . . . . . </w:t>
      </w:r>
      <w:r w:rsidR="008726C6" w:rsidRPr="008726C6">
        <w:rPr>
          <w:rFonts w:ascii="Verdana" w:hAnsi="Verdana"/>
          <w:iCs/>
        </w:rPr>
        <w:t xml:space="preserve">. . </w:t>
      </w:r>
      <w:r w:rsidR="008726C6" w:rsidRPr="008726C6">
        <w:rPr>
          <w:rFonts w:ascii="Verdana" w:hAnsi="Verdana"/>
          <w:iCs/>
        </w:rPr>
        <w:tab/>
      </w:r>
      <w:r w:rsidR="00614E74" w:rsidRPr="008726C6">
        <w:rPr>
          <w:rFonts w:ascii="Verdana" w:hAnsi="Verdana"/>
          <w:iCs/>
        </w:rPr>
        <w:t>Build on strengths</w:t>
      </w:r>
    </w:p>
    <w:p w14:paraId="6F6C485F" w14:textId="2035473E" w:rsidR="008726C6" w:rsidRPr="008726C6" w:rsidRDefault="008726C6" w:rsidP="008726C6">
      <w:pPr>
        <w:numPr>
          <w:ilvl w:val="0"/>
          <w:numId w:val="33"/>
        </w:numPr>
        <w:spacing w:before="240" w:after="240" w:line="276" w:lineRule="auto"/>
        <w:rPr>
          <w:rFonts w:ascii="Verdana" w:hAnsi="Verdana"/>
        </w:rPr>
      </w:pPr>
      <w:r w:rsidRPr="008726C6">
        <w:rPr>
          <w:rFonts w:ascii="Verdana" w:hAnsi="Verdana"/>
          <w:iCs/>
        </w:rPr>
        <w:t xml:space="preserve">Return on Investment (R.O.I) . . . </w:t>
      </w:r>
      <w:r w:rsidRPr="008726C6">
        <w:rPr>
          <w:rFonts w:ascii="Verdana" w:hAnsi="Verdana"/>
          <w:iCs/>
        </w:rPr>
        <w:tab/>
        <w:t>Investment</w:t>
      </w:r>
      <w:r w:rsidR="00614E74" w:rsidRPr="008726C6">
        <w:rPr>
          <w:rFonts w:ascii="Verdana" w:hAnsi="Verdana"/>
          <w:iCs/>
        </w:rPr>
        <w:t xml:space="preserve"> in people</w:t>
      </w:r>
    </w:p>
    <w:p w14:paraId="2C7CFBA2" w14:textId="1F097D7E" w:rsidR="006317F9" w:rsidRPr="008726C6" w:rsidRDefault="006317F9" w:rsidP="008726C6">
      <w:pPr>
        <w:spacing w:before="360" w:after="240" w:line="276" w:lineRule="auto"/>
        <w:rPr>
          <w:rFonts w:ascii="Verdana" w:hAnsi="Verdana"/>
          <w:b/>
          <w:iCs/>
          <w:u w:val="single"/>
        </w:rPr>
      </w:pPr>
      <w:r w:rsidRPr="008726C6">
        <w:rPr>
          <w:rFonts w:ascii="Verdana" w:hAnsi="Verdana"/>
          <w:b/>
          <w:iCs/>
          <w:u w:val="single"/>
        </w:rPr>
        <w:t>Ten</w:t>
      </w:r>
      <w:r w:rsidR="00DA5779" w:rsidRPr="008726C6">
        <w:rPr>
          <w:rFonts w:ascii="Verdana" w:hAnsi="Verdana"/>
          <w:b/>
          <w:iCs/>
          <w:u w:val="single"/>
        </w:rPr>
        <w:t xml:space="preserve"> Principles of LEAN Wellness</w:t>
      </w:r>
    </w:p>
    <w:p w14:paraId="6A0E6B19" w14:textId="77777777" w:rsidR="008B2F39" w:rsidRPr="008726C6" w:rsidRDefault="008B2F39" w:rsidP="008726C6">
      <w:pPr>
        <w:numPr>
          <w:ilvl w:val="0"/>
          <w:numId w:val="34"/>
        </w:numPr>
        <w:spacing w:before="240" w:after="240" w:line="276" w:lineRule="auto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 xml:space="preserve">LEAN Wellness should only be adopted by organizations that are </w:t>
      </w:r>
      <w:r w:rsidR="00DA5779" w:rsidRPr="008726C6">
        <w:rPr>
          <w:rFonts w:ascii="Verdana" w:hAnsi="Verdana"/>
          <w:iCs/>
        </w:rPr>
        <w:t>serious about helping peo</w:t>
      </w:r>
      <w:r w:rsidRPr="008726C6">
        <w:rPr>
          <w:rFonts w:ascii="Verdana" w:hAnsi="Verdana"/>
          <w:iCs/>
        </w:rPr>
        <w:t>ple achieve their full potential in body, mind, and spirit.</w:t>
      </w:r>
    </w:p>
    <w:p w14:paraId="6F41A5C0" w14:textId="35CC6B1D" w:rsidR="00DA5779" w:rsidRPr="008726C6" w:rsidRDefault="008A0EB0" w:rsidP="008726C6">
      <w:pPr>
        <w:numPr>
          <w:ilvl w:val="0"/>
          <w:numId w:val="34"/>
        </w:numPr>
        <w:spacing w:before="240" w:after="240" w:line="276" w:lineRule="auto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 xml:space="preserve">LEAN Wellness </w:t>
      </w:r>
      <w:r w:rsidR="008B2F39" w:rsidRPr="008726C6">
        <w:rPr>
          <w:rFonts w:ascii="Verdana" w:hAnsi="Verdana"/>
          <w:iCs/>
        </w:rPr>
        <w:t>organizations feel a</w:t>
      </w:r>
      <w:r w:rsidR="00DA5779" w:rsidRPr="008726C6">
        <w:rPr>
          <w:rFonts w:ascii="Verdana" w:hAnsi="Verdana"/>
          <w:iCs/>
        </w:rPr>
        <w:t xml:space="preserve"> moral res</w:t>
      </w:r>
      <w:r w:rsidR="008B2F39" w:rsidRPr="008726C6">
        <w:rPr>
          <w:rFonts w:ascii="Verdana" w:hAnsi="Verdana"/>
          <w:iCs/>
        </w:rPr>
        <w:t>ponsibility to promote the health and</w:t>
      </w:r>
      <w:r w:rsidR="009B27C8" w:rsidRPr="008726C6">
        <w:rPr>
          <w:rFonts w:ascii="Verdana" w:hAnsi="Verdana"/>
          <w:iCs/>
        </w:rPr>
        <w:t xml:space="preserve"> wellbeing of its members.</w:t>
      </w:r>
    </w:p>
    <w:p w14:paraId="44809C47" w14:textId="5A474D5E" w:rsidR="00DA5779" w:rsidRPr="008726C6" w:rsidRDefault="008A0EB0" w:rsidP="008726C6">
      <w:pPr>
        <w:numPr>
          <w:ilvl w:val="0"/>
          <w:numId w:val="34"/>
        </w:numPr>
        <w:spacing w:before="240" w:after="240" w:line="276" w:lineRule="auto"/>
        <w:rPr>
          <w:rFonts w:ascii="Verdana" w:hAnsi="Verdana"/>
          <w:iCs/>
        </w:rPr>
      </w:pPr>
      <w:proofErr w:type="gramStart"/>
      <w:r w:rsidRPr="008726C6">
        <w:rPr>
          <w:rFonts w:ascii="Verdana" w:hAnsi="Verdana"/>
          <w:iCs/>
        </w:rPr>
        <w:t>LEAN Wellness is s</w:t>
      </w:r>
      <w:r w:rsidR="009B27C8" w:rsidRPr="008726C6">
        <w:rPr>
          <w:rFonts w:ascii="Verdana" w:hAnsi="Verdana"/>
          <w:iCs/>
        </w:rPr>
        <w:t xml:space="preserve">upported </w:t>
      </w:r>
      <w:r w:rsidR="00DA5779" w:rsidRPr="008726C6">
        <w:rPr>
          <w:rFonts w:ascii="Verdana" w:hAnsi="Verdana"/>
          <w:iCs/>
        </w:rPr>
        <w:t>from the top</w:t>
      </w:r>
      <w:r w:rsidRPr="008726C6">
        <w:rPr>
          <w:rFonts w:ascii="Verdana" w:hAnsi="Verdana"/>
          <w:iCs/>
        </w:rPr>
        <w:t>-d</w:t>
      </w:r>
      <w:r w:rsidR="008B2F39" w:rsidRPr="008726C6">
        <w:rPr>
          <w:rFonts w:ascii="Verdana" w:hAnsi="Verdana"/>
          <w:iCs/>
        </w:rPr>
        <w:t>own</w:t>
      </w:r>
      <w:r w:rsidR="009B27C8" w:rsidRPr="008726C6">
        <w:rPr>
          <w:rFonts w:ascii="Verdana" w:hAnsi="Verdana"/>
          <w:iCs/>
        </w:rPr>
        <w:t xml:space="preserve"> by leaders who set an</w:t>
      </w:r>
      <w:r w:rsidR="006317F9" w:rsidRPr="008726C6">
        <w:rPr>
          <w:rFonts w:ascii="Verdana" w:hAnsi="Verdana"/>
          <w:iCs/>
        </w:rPr>
        <w:t xml:space="preserve"> example</w:t>
      </w:r>
      <w:proofErr w:type="gramEnd"/>
      <w:r w:rsidR="006317F9" w:rsidRPr="008726C6">
        <w:rPr>
          <w:rFonts w:ascii="Verdana" w:hAnsi="Verdana"/>
          <w:iCs/>
        </w:rPr>
        <w:t>, and it</w:t>
      </w:r>
      <w:r w:rsidR="009B27C8" w:rsidRPr="008726C6">
        <w:rPr>
          <w:rFonts w:ascii="Verdana" w:hAnsi="Verdana"/>
          <w:iCs/>
        </w:rPr>
        <w:t xml:space="preserve"> is </w:t>
      </w:r>
      <w:r w:rsidR="008B2F39" w:rsidRPr="008726C6">
        <w:rPr>
          <w:rFonts w:ascii="Verdana" w:hAnsi="Verdana"/>
          <w:iCs/>
        </w:rPr>
        <w:t>driven from the bottom-</w:t>
      </w:r>
      <w:r w:rsidRPr="008726C6">
        <w:rPr>
          <w:rFonts w:ascii="Verdana" w:hAnsi="Verdana"/>
          <w:iCs/>
        </w:rPr>
        <w:t>up by employees</w:t>
      </w:r>
      <w:r w:rsidR="008B2F39" w:rsidRPr="008726C6">
        <w:rPr>
          <w:rFonts w:ascii="Verdana" w:hAnsi="Verdana"/>
          <w:iCs/>
        </w:rPr>
        <w:t xml:space="preserve"> engaged in continuous learning and improvement.</w:t>
      </w:r>
    </w:p>
    <w:p w14:paraId="14F82E6E" w14:textId="0B466983" w:rsidR="00DA5779" w:rsidRPr="008726C6" w:rsidRDefault="008B2F39" w:rsidP="008726C6">
      <w:pPr>
        <w:numPr>
          <w:ilvl w:val="0"/>
          <w:numId w:val="34"/>
        </w:numPr>
        <w:spacing w:before="240" w:after="240" w:line="276" w:lineRule="auto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>LEAN Wellness t</w:t>
      </w:r>
      <w:r w:rsidR="00DA5779" w:rsidRPr="008726C6">
        <w:rPr>
          <w:rFonts w:ascii="Verdana" w:hAnsi="Verdana"/>
          <w:iCs/>
        </w:rPr>
        <w:t>rust</w:t>
      </w:r>
      <w:r w:rsidRPr="008726C6">
        <w:rPr>
          <w:rFonts w:ascii="Verdana" w:hAnsi="Verdana"/>
          <w:iCs/>
        </w:rPr>
        <w:t>s</w:t>
      </w:r>
      <w:r w:rsidR="00DA5779" w:rsidRPr="008726C6">
        <w:rPr>
          <w:rFonts w:ascii="Verdana" w:hAnsi="Verdana"/>
          <w:iCs/>
        </w:rPr>
        <w:t xml:space="preserve"> people to fin</w:t>
      </w:r>
      <w:r w:rsidRPr="008726C6">
        <w:rPr>
          <w:rFonts w:ascii="Verdana" w:hAnsi="Verdana"/>
          <w:iCs/>
        </w:rPr>
        <w:t xml:space="preserve">d </w:t>
      </w:r>
      <w:r w:rsidR="009B27C8" w:rsidRPr="008726C6">
        <w:rPr>
          <w:rFonts w:ascii="Verdana" w:hAnsi="Verdana"/>
          <w:iCs/>
        </w:rPr>
        <w:t>their own solutions to achieve</w:t>
      </w:r>
      <w:r w:rsidRPr="008726C6">
        <w:rPr>
          <w:rFonts w:ascii="Verdana" w:hAnsi="Verdana"/>
          <w:iCs/>
        </w:rPr>
        <w:t xml:space="preserve"> optimal health and wellbeing.</w:t>
      </w:r>
    </w:p>
    <w:p w14:paraId="1019F540" w14:textId="76D4A7BB" w:rsidR="00DA5779" w:rsidRPr="008726C6" w:rsidRDefault="008B2F39" w:rsidP="008726C6">
      <w:pPr>
        <w:numPr>
          <w:ilvl w:val="0"/>
          <w:numId w:val="34"/>
        </w:numPr>
        <w:spacing w:before="240" w:after="240" w:line="276" w:lineRule="auto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 xml:space="preserve">LEAN Wellness encourages </w:t>
      </w:r>
      <w:r w:rsidR="00DA5779" w:rsidRPr="008726C6">
        <w:rPr>
          <w:rFonts w:ascii="Verdana" w:hAnsi="Verdana"/>
          <w:iCs/>
        </w:rPr>
        <w:t>small</w:t>
      </w:r>
      <w:r w:rsidRPr="008726C6">
        <w:rPr>
          <w:rFonts w:ascii="Verdana" w:hAnsi="Verdana"/>
          <w:iCs/>
        </w:rPr>
        <w:t>, incremental</w:t>
      </w:r>
      <w:r w:rsidR="00DA5779" w:rsidRPr="008726C6">
        <w:rPr>
          <w:rFonts w:ascii="Verdana" w:hAnsi="Verdana"/>
          <w:iCs/>
        </w:rPr>
        <w:t xml:space="preserve"> improvements every day.</w:t>
      </w:r>
    </w:p>
    <w:p w14:paraId="4EE25012" w14:textId="2A93A857" w:rsidR="00DA5779" w:rsidRPr="008726C6" w:rsidRDefault="008B2F39" w:rsidP="008726C6">
      <w:pPr>
        <w:numPr>
          <w:ilvl w:val="0"/>
          <w:numId w:val="34"/>
        </w:numPr>
        <w:spacing w:before="240" w:after="240" w:line="276" w:lineRule="auto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 xml:space="preserve">LEAN Wellness recognizes </w:t>
      </w:r>
      <w:r w:rsidR="00DA5779" w:rsidRPr="008726C6">
        <w:rPr>
          <w:rFonts w:ascii="Verdana" w:hAnsi="Verdana"/>
          <w:iCs/>
        </w:rPr>
        <w:t>and celebrate</w:t>
      </w:r>
      <w:r w:rsidRPr="008726C6">
        <w:rPr>
          <w:rFonts w:ascii="Verdana" w:hAnsi="Verdana"/>
          <w:iCs/>
        </w:rPr>
        <w:t>s</w:t>
      </w:r>
      <w:r w:rsidR="00DA5779" w:rsidRPr="008726C6">
        <w:rPr>
          <w:rFonts w:ascii="Verdana" w:hAnsi="Verdana"/>
          <w:iCs/>
        </w:rPr>
        <w:t xml:space="preserve"> success.</w:t>
      </w:r>
    </w:p>
    <w:p w14:paraId="5B26A8BD" w14:textId="1734B341" w:rsidR="00DA5779" w:rsidRPr="008726C6" w:rsidRDefault="008B2F39" w:rsidP="008726C6">
      <w:pPr>
        <w:numPr>
          <w:ilvl w:val="0"/>
          <w:numId w:val="34"/>
        </w:numPr>
        <w:spacing w:before="240" w:after="240" w:line="276" w:lineRule="auto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 xml:space="preserve">LEAN Wellness </w:t>
      </w:r>
      <w:r w:rsidR="006317F9" w:rsidRPr="008726C6">
        <w:rPr>
          <w:rFonts w:ascii="Verdana" w:hAnsi="Verdana"/>
          <w:iCs/>
        </w:rPr>
        <w:t xml:space="preserve">relies on intrinsic motivation to </w:t>
      </w:r>
      <w:r w:rsidRPr="008726C6">
        <w:rPr>
          <w:rFonts w:ascii="Verdana" w:hAnsi="Verdana"/>
          <w:iCs/>
        </w:rPr>
        <w:t>in</w:t>
      </w:r>
      <w:r w:rsidR="00DA5779" w:rsidRPr="008726C6">
        <w:rPr>
          <w:rFonts w:ascii="Verdana" w:hAnsi="Verdana"/>
          <w:iCs/>
        </w:rPr>
        <w:t xml:space="preserve">spire </w:t>
      </w:r>
      <w:r w:rsidR="006317F9" w:rsidRPr="008726C6">
        <w:rPr>
          <w:rFonts w:ascii="Verdana" w:hAnsi="Verdana"/>
          <w:iCs/>
        </w:rPr>
        <w:t xml:space="preserve">lasting </w:t>
      </w:r>
      <w:r w:rsidR="00DA5779" w:rsidRPr="008726C6">
        <w:rPr>
          <w:rFonts w:ascii="Verdana" w:hAnsi="Verdana"/>
          <w:iCs/>
        </w:rPr>
        <w:t>behavi</w:t>
      </w:r>
      <w:r w:rsidRPr="008726C6">
        <w:rPr>
          <w:rFonts w:ascii="Verdana" w:hAnsi="Verdana"/>
          <w:iCs/>
        </w:rPr>
        <w:t xml:space="preserve">or </w:t>
      </w:r>
      <w:r w:rsidR="006317F9" w:rsidRPr="008726C6">
        <w:rPr>
          <w:rFonts w:ascii="Verdana" w:hAnsi="Verdana"/>
          <w:iCs/>
        </w:rPr>
        <w:t>change, versus extrinsic motivation that produces short-lived changes.</w:t>
      </w:r>
    </w:p>
    <w:p w14:paraId="75245192" w14:textId="53700961" w:rsidR="00DA5779" w:rsidRPr="008726C6" w:rsidRDefault="006317F9" w:rsidP="008726C6">
      <w:pPr>
        <w:numPr>
          <w:ilvl w:val="0"/>
          <w:numId w:val="34"/>
        </w:numPr>
        <w:spacing w:before="240" w:after="240" w:line="276" w:lineRule="auto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>LEAN Wellness teaches that h</w:t>
      </w:r>
      <w:r w:rsidR="008B2F39" w:rsidRPr="008726C6">
        <w:rPr>
          <w:rFonts w:ascii="Verdana" w:hAnsi="Verdana"/>
          <w:iCs/>
        </w:rPr>
        <w:t>ealth and well</w:t>
      </w:r>
      <w:r w:rsidR="00DA5779" w:rsidRPr="008726C6">
        <w:rPr>
          <w:rFonts w:ascii="Verdana" w:hAnsi="Verdana"/>
          <w:iCs/>
        </w:rPr>
        <w:t>being are not competitive sports.  Achievement is best realized with support from others.</w:t>
      </w:r>
    </w:p>
    <w:p w14:paraId="0D5A31FF" w14:textId="60FF5A07" w:rsidR="00DA5779" w:rsidRPr="008726C6" w:rsidRDefault="006317F9" w:rsidP="008726C6">
      <w:pPr>
        <w:numPr>
          <w:ilvl w:val="0"/>
          <w:numId w:val="34"/>
        </w:numPr>
        <w:spacing w:before="240" w:after="240" w:line="276" w:lineRule="auto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>LEAN Wellness b</w:t>
      </w:r>
      <w:r w:rsidR="00DA5779" w:rsidRPr="008726C6">
        <w:rPr>
          <w:rFonts w:ascii="Verdana" w:hAnsi="Verdana"/>
          <w:iCs/>
        </w:rPr>
        <w:t>uild</w:t>
      </w:r>
      <w:r w:rsidRPr="008726C6">
        <w:rPr>
          <w:rFonts w:ascii="Verdana" w:hAnsi="Verdana"/>
          <w:iCs/>
        </w:rPr>
        <w:t>s</w:t>
      </w:r>
      <w:r w:rsidR="00DA5779" w:rsidRPr="008726C6">
        <w:rPr>
          <w:rFonts w:ascii="Verdana" w:hAnsi="Verdana"/>
          <w:iCs/>
        </w:rPr>
        <w:t xml:space="preserve"> on people’s strengths to maximize achievement.</w:t>
      </w:r>
    </w:p>
    <w:p w14:paraId="7410FAA2" w14:textId="795E8770" w:rsidR="00DA5779" w:rsidRPr="008726C6" w:rsidRDefault="006317F9" w:rsidP="008726C6">
      <w:pPr>
        <w:numPr>
          <w:ilvl w:val="0"/>
          <w:numId w:val="34"/>
        </w:numPr>
        <w:spacing w:before="240" w:after="240" w:line="276" w:lineRule="auto"/>
        <w:ind w:hanging="450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>LEAN Wellness measures success by the continuous improvement in lifestyle behaviors and health outcomes of participants.</w:t>
      </w:r>
    </w:p>
    <w:p w14:paraId="42B1AA59" w14:textId="77777777" w:rsidR="006317F9" w:rsidRPr="008726C6" w:rsidRDefault="006317F9" w:rsidP="008726C6">
      <w:pPr>
        <w:spacing w:before="240" w:after="240" w:line="276" w:lineRule="auto"/>
        <w:ind w:left="270"/>
        <w:rPr>
          <w:rFonts w:ascii="Verdana" w:hAnsi="Verdana"/>
          <w:iCs/>
        </w:rPr>
      </w:pPr>
    </w:p>
    <w:p w14:paraId="51CE2F19" w14:textId="7EC3F770" w:rsidR="006317F9" w:rsidRPr="008726C6" w:rsidRDefault="008726C6" w:rsidP="008726C6">
      <w:pPr>
        <w:spacing w:before="240" w:after="240" w:line="276" w:lineRule="auto"/>
        <w:rPr>
          <w:rFonts w:ascii="Verdana" w:hAnsi="Verdana"/>
          <w:b/>
          <w:iCs/>
          <w:u w:val="single"/>
        </w:rPr>
      </w:pPr>
      <w:r>
        <w:rPr>
          <w:rFonts w:ascii="Verdana" w:hAnsi="Verdana"/>
          <w:b/>
          <w:iCs/>
          <w:u w:val="single"/>
        </w:rPr>
        <w:t>Ten</w:t>
      </w:r>
      <w:r w:rsidR="00DA5779" w:rsidRPr="008726C6">
        <w:rPr>
          <w:rFonts w:ascii="Verdana" w:hAnsi="Verdana"/>
          <w:b/>
          <w:iCs/>
          <w:u w:val="single"/>
        </w:rPr>
        <w:t xml:space="preserve"> Ways to Practice LEAN Wellness at Work</w:t>
      </w:r>
    </w:p>
    <w:p w14:paraId="22CD823B" w14:textId="77777777" w:rsidR="00DA5779" w:rsidRPr="008726C6" w:rsidRDefault="00DA5779" w:rsidP="008726C6">
      <w:pPr>
        <w:numPr>
          <w:ilvl w:val="0"/>
          <w:numId w:val="35"/>
        </w:numPr>
        <w:spacing w:before="240" w:after="240" w:line="276" w:lineRule="auto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>Create a LEAN Wellness Team to guide the process.</w:t>
      </w:r>
    </w:p>
    <w:p w14:paraId="4109DE29" w14:textId="6C20A088" w:rsidR="00DA5779" w:rsidRPr="008726C6" w:rsidRDefault="00DA5779" w:rsidP="008726C6">
      <w:pPr>
        <w:numPr>
          <w:ilvl w:val="0"/>
          <w:numId w:val="35"/>
        </w:numPr>
        <w:spacing w:before="240" w:after="240" w:line="276" w:lineRule="auto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>Form small v</w:t>
      </w:r>
      <w:r w:rsidR="006317F9" w:rsidRPr="008726C6">
        <w:rPr>
          <w:rFonts w:ascii="Verdana" w:hAnsi="Verdana"/>
          <w:iCs/>
        </w:rPr>
        <w:t>olunteer support teams that “huddle” each day</w:t>
      </w:r>
      <w:r w:rsidRPr="008726C6">
        <w:rPr>
          <w:rFonts w:ascii="Verdana" w:hAnsi="Verdana"/>
          <w:iCs/>
        </w:rPr>
        <w:t xml:space="preserve"> and sup</w:t>
      </w:r>
      <w:r w:rsidR="00BE65C4" w:rsidRPr="008726C6">
        <w:rPr>
          <w:rFonts w:ascii="Verdana" w:hAnsi="Verdana"/>
          <w:iCs/>
        </w:rPr>
        <w:t xml:space="preserve">port each other in achieving </w:t>
      </w:r>
      <w:r w:rsidRPr="008726C6">
        <w:rPr>
          <w:rFonts w:ascii="Verdana" w:hAnsi="Verdana"/>
          <w:iCs/>
        </w:rPr>
        <w:t>daily goals.</w:t>
      </w:r>
    </w:p>
    <w:p w14:paraId="329CA4BC" w14:textId="343F5720" w:rsidR="00DA5779" w:rsidRPr="008726C6" w:rsidRDefault="00DA5779" w:rsidP="008726C6">
      <w:pPr>
        <w:numPr>
          <w:ilvl w:val="0"/>
          <w:numId w:val="35"/>
        </w:numPr>
        <w:spacing w:before="240" w:after="240" w:line="276" w:lineRule="auto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>Communicate in m</w:t>
      </w:r>
      <w:r w:rsidR="00BE65C4" w:rsidRPr="008726C6">
        <w:rPr>
          <w:rFonts w:ascii="Verdana" w:hAnsi="Verdana"/>
          <w:iCs/>
        </w:rPr>
        <w:t>ultiple ways and multiple times, from the top-down and bottom-up.</w:t>
      </w:r>
    </w:p>
    <w:p w14:paraId="3E6891F8" w14:textId="77777777" w:rsidR="00DA5779" w:rsidRPr="008726C6" w:rsidRDefault="00DA5779" w:rsidP="008726C6">
      <w:pPr>
        <w:numPr>
          <w:ilvl w:val="0"/>
          <w:numId w:val="35"/>
        </w:numPr>
        <w:spacing w:before="240" w:after="240" w:line="276" w:lineRule="auto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>Identify and leverage community resources to help your efforts.</w:t>
      </w:r>
    </w:p>
    <w:p w14:paraId="4CB4B07C" w14:textId="52BBCBD5" w:rsidR="00DA5779" w:rsidRPr="008726C6" w:rsidRDefault="00DA5779" w:rsidP="008726C6">
      <w:pPr>
        <w:numPr>
          <w:ilvl w:val="0"/>
          <w:numId w:val="35"/>
        </w:numPr>
        <w:spacing w:before="240" w:after="240" w:line="276" w:lineRule="auto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>Implement health p</w:t>
      </w:r>
      <w:r w:rsidR="00BE65C4" w:rsidRPr="008726C6">
        <w:rPr>
          <w:rFonts w:ascii="Verdana" w:hAnsi="Verdana"/>
          <w:iCs/>
        </w:rPr>
        <w:t>romoting guidelines or policies – put “health” back into “health and safety.”</w:t>
      </w:r>
    </w:p>
    <w:p w14:paraId="4AE35346" w14:textId="31AB4A34" w:rsidR="00DA5779" w:rsidRPr="008726C6" w:rsidRDefault="00DA5779" w:rsidP="008726C6">
      <w:pPr>
        <w:numPr>
          <w:ilvl w:val="0"/>
          <w:numId w:val="35"/>
        </w:numPr>
        <w:spacing w:before="240" w:after="240" w:line="276" w:lineRule="auto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>Provide tea</w:t>
      </w:r>
      <w:r w:rsidR="00BE65C4" w:rsidRPr="008726C6">
        <w:rPr>
          <w:rFonts w:ascii="Verdana" w:hAnsi="Verdana"/>
          <w:iCs/>
        </w:rPr>
        <w:t>m members with pedometers and</w:t>
      </w:r>
      <w:r w:rsidRPr="008726C6">
        <w:rPr>
          <w:rFonts w:ascii="Verdana" w:hAnsi="Verdana"/>
          <w:iCs/>
        </w:rPr>
        <w:t xml:space="preserve"> food journals.</w:t>
      </w:r>
    </w:p>
    <w:p w14:paraId="0DFE7030" w14:textId="2FB8BD31" w:rsidR="00DA5779" w:rsidRPr="008726C6" w:rsidRDefault="00DA5779" w:rsidP="008726C6">
      <w:pPr>
        <w:numPr>
          <w:ilvl w:val="0"/>
          <w:numId w:val="35"/>
        </w:numPr>
        <w:spacing w:before="240" w:after="240" w:line="276" w:lineRule="auto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>Subsidize or offer at cost, fresh fruit, vegetables</w:t>
      </w:r>
      <w:r w:rsidR="00BE65C4" w:rsidRPr="008726C6">
        <w:rPr>
          <w:rFonts w:ascii="Verdana" w:hAnsi="Verdana"/>
          <w:iCs/>
        </w:rPr>
        <w:t xml:space="preserve">, and nuts for snacks during the </w:t>
      </w:r>
      <w:proofErr w:type="gramStart"/>
      <w:r w:rsidR="00BE65C4" w:rsidRPr="008726C6">
        <w:rPr>
          <w:rFonts w:ascii="Verdana" w:hAnsi="Verdana"/>
          <w:iCs/>
        </w:rPr>
        <w:t>work day</w:t>
      </w:r>
      <w:proofErr w:type="gramEnd"/>
      <w:r w:rsidR="00BE65C4" w:rsidRPr="008726C6">
        <w:rPr>
          <w:rFonts w:ascii="Verdana" w:hAnsi="Verdana"/>
          <w:iCs/>
        </w:rPr>
        <w:t>.</w:t>
      </w:r>
    </w:p>
    <w:p w14:paraId="7522870C" w14:textId="28EB7916" w:rsidR="00DA5779" w:rsidRPr="008726C6" w:rsidRDefault="00BE65C4" w:rsidP="008726C6">
      <w:pPr>
        <w:numPr>
          <w:ilvl w:val="0"/>
          <w:numId w:val="35"/>
        </w:numPr>
        <w:spacing w:before="240" w:after="240" w:line="276" w:lineRule="auto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>Encourage members to read selected books, or view selected videos, every month or quarter.  Make them available to members.</w:t>
      </w:r>
    </w:p>
    <w:p w14:paraId="48A3DE9B" w14:textId="1C513552" w:rsidR="00DA5779" w:rsidRPr="008726C6" w:rsidRDefault="00DA5779" w:rsidP="008726C6">
      <w:pPr>
        <w:numPr>
          <w:ilvl w:val="0"/>
          <w:numId w:val="35"/>
        </w:numPr>
        <w:spacing w:before="240" w:after="240" w:line="276" w:lineRule="auto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 xml:space="preserve">Reach out to and engage family members in creating </w:t>
      </w:r>
      <w:r w:rsidR="00BE65C4" w:rsidRPr="008726C6">
        <w:rPr>
          <w:rFonts w:ascii="Verdana" w:hAnsi="Verdana"/>
          <w:iCs/>
        </w:rPr>
        <w:t>a support team</w:t>
      </w:r>
      <w:r w:rsidRPr="008726C6">
        <w:rPr>
          <w:rFonts w:ascii="Verdana" w:hAnsi="Verdana"/>
          <w:iCs/>
        </w:rPr>
        <w:t xml:space="preserve"> at home.</w:t>
      </w:r>
    </w:p>
    <w:p w14:paraId="7534BDDB" w14:textId="630D7134" w:rsidR="004E35B6" w:rsidRPr="008726C6" w:rsidRDefault="00DA5779" w:rsidP="008726C6">
      <w:pPr>
        <w:numPr>
          <w:ilvl w:val="0"/>
          <w:numId w:val="35"/>
        </w:numPr>
        <w:spacing w:before="240" w:after="240" w:line="276" w:lineRule="auto"/>
        <w:ind w:hanging="450"/>
        <w:rPr>
          <w:rFonts w:ascii="Verdana" w:hAnsi="Verdana"/>
          <w:iCs/>
        </w:rPr>
      </w:pPr>
      <w:r w:rsidRPr="008726C6">
        <w:rPr>
          <w:rFonts w:ascii="Verdana" w:hAnsi="Verdana"/>
          <w:iCs/>
        </w:rPr>
        <w:t>Capture success stories in print and video and share frequently.</w:t>
      </w:r>
    </w:p>
    <w:sectPr w:rsidR="004E35B6" w:rsidRPr="008726C6" w:rsidSect="00931F66">
      <w:footerReference w:type="even" r:id="rId9"/>
      <w:footerReference w:type="default" r:id="rId10"/>
      <w:pgSz w:w="12240" w:h="15840"/>
      <w:pgMar w:top="720" w:right="1440" w:bottom="1440" w:left="144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38A5BB" w14:textId="77777777" w:rsidR="008726C6" w:rsidRDefault="008726C6" w:rsidP="008726C6">
      <w:r>
        <w:separator/>
      </w:r>
    </w:p>
  </w:endnote>
  <w:endnote w:type="continuationSeparator" w:id="0">
    <w:p w14:paraId="6778156B" w14:textId="77777777" w:rsidR="008726C6" w:rsidRDefault="008726C6" w:rsidP="00872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4655E" w14:textId="5E81547C" w:rsidR="008726C6" w:rsidRDefault="008726C6">
    <w:pPr>
      <w:pStyle w:val="Footer"/>
    </w:pPr>
    <w:sdt>
      <w:sdtPr>
        <w:id w:val="-314654276"/>
        <w:placeholder>
          <w:docPart w:val="2FA5A78E0CA38D4C8983037551790391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-1508281902"/>
        <w:placeholder>
          <w:docPart w:val="44AB1BD712B628449B4BC6FDF764C93F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-705865349"/>
        <w:placeholder>
          <w:docPart w:val="864F7DAA0EE4E646BE3D455BC282B313"/>
        </w:placeholder>
        <w:temporary/>
        <w:showingPlcHdr/>
      </w:sdtPr>
      <w:sdtContent>
        <w:r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B22893" w14:textId="6C9064A1" w:rsidR="008726C6" w:rsidRPr="00931F66" w:rsidRDefault="00931F66">
    <w:pPr>
      <w:pStyle w:val="Footer"/>
      <w:rPr>
        <w:color w:val="008000"/>
      </w:rPr>
    </w:pPr>
    <w:r w:rsidRPr="00931F66">
      <w:rPr>
        <w:color w:val="008000"/>
      </w:rPr>
      <w:t>WELL Street | P.O. Box 101275, Chicago, IL 60610 | (312) 320-6308 | www.wellstreet.us</w:t>
    </w:r>
    <w:r w:rsidR="008726C6" w:rsidRPr="00931F66">
      <w:rPr>
        <w:color w:val="008000"/>
      </w:rPr>
      <w:ptab w:relativeTo="margin" w:alignment="center" w:leader="none"/>
    </w:r>
    <w:r w:rsidR="008726C6" w:rsidRPr="00931F66">
      <w:rPr>
        <w:color w:val="00800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C55FBC" w14:textId="77777777" w:rsidR="008726C6" w:rsidRDefault="008726C6" w:rsidP="008726C6">
      <w:r>
        <w:separator/>
      </w:r>
    </w:p>
  </w:footnote>
  <w:footnote w:type="continuationSeparator" w:id="0">
    <w:p w14:paraId="7E38AEA4" w14:textId="77777777" w:rsidR="008726C6" w:rsidRDefault="008726C6" w:rsidP="008726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3051352"/>
    <w:multiLevelType w:val="hybridMultilevel"/>
    <w:tmpl w:val="8BE8CAD6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>
    <w:nsid w:val="08845636"/>
    <w:multiLevelType w:val="hybridMultilevel"/>
    <w:tmpl w:val="51DCC40A"/>
    <w:lvl w:ilvl="0" w:tplc="568CA1CC">
      <w:start w:val="1"/>
      <w:numFmt w:val="decimal"/>
      <w:lvlText w:val="%1."/>
      <w:lvlJc w:val="left"/>
      <w:pPr>
        <w:tabs>
          <w:tab w:val="num" w:pos="288"/>
        </w:tabs>
        <w:ind w:left="288" w:hanging="216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B331DA"/>
    <w:multiLevelType w:val="hybridMultilevel"/>
    <w:tmpl w:val="4EA8D8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1E1279"/>
    <w:multiLevelType w:val="hybridMultilevel"/>
    <w:tmpl w:val="13F8606C"/>
    <w:lvl w:ilvl="0" w:tplc="9C82B68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D156F2B"/>
    <w:multiLevelType w:val="hybridMultilevel"/>
    <w:tmpl w:val="832812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EE97785"/>
    <w:multiLevelType w:val="hybridMultilevel"/>
    <w:tmpl w:val="9F1A2F94"/>
    <w:lvl w:ilvl="0" w:tplc="005AE6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8870CBF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color w:val="FF0000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F106C27"/>
    <w:multiLevelType w:val="hybridMultilevel"/>
    <w:tmpl w:val="C9624DC4"/>
    <w:lvl w:ilvl="0" w:tplc="164E2B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4E6DDA"/>
    <w:multiLevelType w:val="hybridMultilevel"/>
    <w:tmpl w:val="209C83A2"/>
    <w:lvl w:ilvl="0" w:tplc="568CA1CC">
      <w:start w:val="1"/>
      <w:numFmt w:val="decimal"/>
      <w:lvlText w:val="%1."/>
      <w:lvlJc w:val="left"/>
      <w:pPr>
        <w:tabs>
          <w:tab w:val="num" w:pos="504"/>
        </w:tabs>
        <w:ind w:left="504" w:hanging="216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6">
    <w:nsid w:val="31070510"/>
    <w:multiLevelType w:val="hybridMultilevel"/>
    <w:tmpl w:val="C400D0F0"/>
    <w:lvl w:ilvl="0" w:tplc="10BEA2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AC62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860A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246D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340F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7013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A028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0A5C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FC7E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0F4CCE"/>
    <w:multiLevelType w:val="multilevel"/>
    <w:tmpl w:val="DA4408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B65BAB"/>
    <w:multiLevelType w:val="hybridMultilevel"/>
    <w:tmpl w:val="FA02E3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4BC33FC"/>
    <w:multiLevelType w:val="multilevel"/>
    <w:tmpl w:val="51DCC40A"/>
    <w:lvl w:ilvl="0">
      <w:start w:val="1"/>
      <w:numFmt w:val="decimal"/>
      <w:lvlText w:val="%1."/>
      <w:lvlJc w:val="left"/>
      <w:pPr>
        <w:tabs>
          <w:tab w:val="num" w:pos="288"/>
        </w:tabs>
        <w:ind w:left="288" w:hanging="21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A52FE1"/>
    <w:multiLevelType w:val="hybridMultilevel"/>
    <w:tmpl w:val="0720B47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F942CB4"/>
    <w:multiLevelType w:val="hybridMultilevel"/>
    <w:tmpl w:val="68E20562"/>
    <w:lvl w:ilvl="0" w:tplc="91CA74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D7207F"/>
    <w:multiLevelType w:val="hybridMultilevel"/>
    <w:tmpl w:val="A7C0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6922AC"/>
    <w:multiLevelType w:val="hybridMultilevel"/>
    <w:tmpl w:val="DA44081A"/>
    <w:lvl w:ilvl="0" w:tplc="91CA74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E2C4BE">
      <w:start w:val="1"/>
      <w:numFmt w:val="decimal"/>
      <w:lvlText w:val="%2."/>
      <w:lvlJc w:val="left"/>
      <w:pPr>
        <w:ind w:left="1800" w:hanging="360"/>
      </w:pPr>
      <w:rPr>
        <w:rFonts w:hint="default"/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4348C1"/>
    <w:multiLevelType w:val="hybridMultilevel"/>
    <w:tmpl w:val="C14639AC"/>
    <w:lvl w:ilvl="0" w:tplc="0930F5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E444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1050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D00F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E217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FEDE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D6A1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3ECB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2C54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0277434"/>
    <w:multiLevelType w:val="hybridMultilevel"/>
    <w:tmpl w:val="5BBA4698"/>
    <w:lvl w:ilvl="0" w:tplc="005AE6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765C2E"/>
    <w:multiLevelType w:val="hybridMultilevel"/>
    <w:tmpl w:val="9C3E7E30"/>
    <w:lvl w:ilvl="0" w:tplc="660EB94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894AD6"/>
    <w:multiLevelType w:val="hybridMultilevel"/>
    <w:tmpl w:val="D1F65472"/>
    <w:lvl w:ilvl="0" w:tplc="164E2B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AA57D77"/>
    <w:multiLevelType w:val="hybridMultilevel"/>
    <w:tmpl w:val="9BF4888A"/>
    <w:lvl w:ilvl="0" w:tplc="86980D1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BA72B07"/>
    <w:multiLevelType w:val="hybridMultilevel"/>
    <w:tmpl w:val="F24876EC"/>
    <w:lvl w:ilvl="0" w:tplc="1B1C63B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8C4D7C"/>
    <w:multiLevelType w:val="hybridMultilevel"/>
    <w:tmpl w:val="9AE83D0A"/>
    <w:lvl w:ilvl="0" w:tplc="1B1C63B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9828C6"/>
    <w:multiLevelType w:val="hybridMultilevel"/>
    <w:tmpl w:val="51DCC40A"/>
    <w:lvl w:ilvl="0" w:tplc="568CA1CC">
      <w:start w:val="1"/>
      <w:numFmt w:val="decimal"/>
      <w:lvlText w:val="%1."/>
      <w:lvlJc w:val="left"/>
      <w:pPr>
        <w:tabs>
          <w:tab w:val="num" w:pos="288"/>
        </w:tabs>
        <w:ind w:left="288" w:hanging="216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C17270"/>
    <w:multiLevelType w:val="hybridMultilevel"/>
    <w:tmpl w:val="D46A6256"/>
    <w:lvl w:ilvl="0" w:tplc="005AE66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786466DC"/>
    <w:multiLevelType w:val="hybridMultilevel"/>
    <w:tmpl w:val="AF140952"/>
    <w:lvl w:ilvl="0" w:tplc="005AE6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7646E6"/>
    <w:multiLevelType w:val="hybridMultilevel"/>
    <w:tmpl w:val="5E3EC440"/>
    <w:lvl w:ilvl="0" w:tplc="518258B2">
      <w:start w:val="1"/>
      <w:numFmt w:val="decimal"/>
      <w:lvlText w:val="%1."/>
      <w:lvlJc w:val="left"/>
      <w:pPr>
        <w:ind w:left="288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3"/>
  </w:num>
  <w:num w:numId="3">
    <w:abstractNumId w:val="22"/>
  </w:num>
  <w:num w:numId="4">
    <w:abstractNumId w:val="17"/>
  </w:num>
  <w:num w:numId="5">
    <w:abstractNumId w:val="21"/>
  </w:num>
  <w:num w:numId="6">
    <w:abstractNumId w:val="30"/>
  </w:num>
  <w:num w:numId="7">
    <w:abstractNumId w:val="25"/>
  </w:num>
  <w:num w:numId="8">
    <w:abstractNumId w:val="29"/>
  </w:num>
  <w:num w:numId="9">
    <w:abstractNumId w:val="32"/>
  </w:num>
  <w:num w:numId="10">
    <w:abstractNumId w:val="8"/>
  </w:num>
  <w:num w:numId="11">
    <w:abstractNumId w:val="27"/>
  </w:num>
  <w:num w:numId="12">
    <w:abstractNumId w:val="14"/>
  </w:num>
  <w:num w:numId="13">
    <w:abstractNumId w:val="26"/>
  </w:num>
  <w:num w:numId="14">
    <w:abstractNumId w:val="11"/>
  </w:num>
  <w:num w:numId="15">
    <w:abstractNumId w:val="33"/>
  </w:num>
  <w:num w:numId="16">
    <w:abstractNumId w:val="12"/>
  </w:num>
  <w:num w:numId="17">
    <w:abstractNumId w:val="28"/>
  </w:num>
  <w:num w:numId="18">
    <w:abstractNumId w:val="18"/>
  </w:num>
  <w:num w:numId="19">
    <w:abstractNumId w:val="20"/>
  </w:num>
  <w:num w:numId="20">
    <w:abstractNumId w:val="34"/>
  </w:num>
  <w:num w:numId="21">
    <w:abstractNumId w:val="9"/>
  </w:num>
  <w:num w:numId="22">
    <w:abstractNumId w:val="10"/>
  </w:num>
  <w:num w:numId="23">
    <w:abstractNumId w:val="15"/>
  </w:num>
  <w:num w:numId="24">
    <w:abstractNumId w:val="19"/>
  </w:num>
  <w:num w:numId="25">
    <w:abstractNumId w:val="31"/>
  </w:num>
  <w:num w:numId="26">
    <w:abstractNumId w:val="0"/>
  </w:num>
  <w:num w:numId="27">
    <w:abstractNumId w:val="1"/>
  </w:num>
  <w:num w:numId="28">
    <w:abstractNumId w:val="2"/>
  </w:num>
  <w:num w:numId="29">
    <w:abstractNumId w:val="3"/>
  </w:num>
  <w:num w:numId="30">
    <w:abstractNumId w:val="4"/>
  </w:num>
  <w:num w:numId="31">
    <w:abstractNumId w:val="5"/>
  </w:num>
  <w:num w:numId="32">
    <w:abstractNumId w:val="6"/>
  </w:num>
  <w:num w:numId="33">
    <w:abstractNumId w:val="7"/>
  </w:num>
  <w:num w:numId="34">
    <w:abstractNumId w:val="24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4A4"/>
    <w:rsid w:val="0002719F"/>
    <w:rsid w:val="000717D5"/>
    <w:rsid w:val="0009299F"/>
    <w:rsid w:val="000941E3"/>
    <w:rsid w:val="000D2137"/>
    <w:rsid w:val="000E42AC"/>
    <w:rsid w:val="00143AC8"/>
    <w:rsid w:val="001620A0"/>
    <w:rsid w:val="0019612B"/>
    <w:rsid w:val="002424A1"/>
    <w:rsid w:val="00254665"/>
    <w:rsid w:val="00262F67"/>
    <w:rsid w:val="00264E05"/>
    <w:rsid w:val="00267D96"/>
    <w:rsid w:val="002855A6"/>
    <w:rsid w:val="00297575"/>
    <w:rsid w:val="002A6644"/>
    <w:rsid w:val="002A7A2A"/>
    <w:rsid w:val="002B0E6E"/>
    <w:rsid w:val="002B1EA2"/>
    <w:rsid w:val="002F239A"/>
    <w:rsid w:val="00327F49"/>
    <w:rsid w:val="00344570"/>
    <w:rsid w:val="00373B49"/>
    <w:rsid w:val="00386F61"/>
    <w:rsid w:val="00392653"/>
    <w:rsid w:val="003C64F7"/>
    <w:rsid w:val="003F4A98"/>
    <w:rsid w:val="0040434C"/>
    <w:rsid w:val="00407992"/>
    <w:rsid w:val="00432CF7"/>
    <w:rsid w:val="00443065"/>
    <w:rsid w:val="00450891"/>
    <w:rsid w:val="004734A4"/>
    <w:rsid w:val="004831C3"/>
    <w:rsid w:val="004E3315"/>
    <w:rsid w:val="004E35B6"/>
    <w:rsid w:val="004F184E"/>
    <w:rsid w:val="00593571"/>
    <w:rsid w:val="005F1416"/>
    <w:rsid w:val="0061330F"/>
    <w:rsid w:val="00614E74"/>
    <w:rsid w:val="00621C44"/>
    <w:rsid w:val="006317F9"/>
    <w:rsid w:val="0068716C"/>
    <w:rsid w:val="00691613"/>
    <w:rsid w:val="00696EB1"/>
    <w:rsid w:val="006C7BEA"/>
    <w:rsid w:val="006C7FBD"/>
    <w:rsid w:val="007864B4"/>
    <w:rsid w:val="007B2442"/>
    <w:rsid w:val="00800D06"/>
    <w:rsid w:val="008205CF"/>
    <w:rsid w:val="008308E3"/>
    <w:rsid w:val="00835079"/>
    <w:rsid w:val="00854BBC"/>
    <w:rsid w:val="008726C6"/>
    <w:rsid w:val="00874E8A"/>
    <w:rsid w:val="008A0706"/>
    <w:rsid w:val="008A0EB0"/>
    <w:rsid w:val="008B1EAA"/>
    <w:rsid w:val="008B2F39"/>
    <w:rsid w:val="008C4EC0"/>
    <w:rsid w:val="008D1221"/>
    <w:rsid w:val="008D6106"/>
    <w:rsid w:val="008F387B"/>
    <w:rsid w:val="00931F66"/>
    <w:rsid w:val="00994B39"/>
    <w:rsid w:val="00995B24"/>
    <w:rsid w:val="009B27C8"/>
    <w:rsid w:val="009C5466"/>
    <w:rsid w:val="00A37DA5"/>
    <w:rsid w:val="00A52D6D"/>
    <w:rsid w:val="00A93994"/>
    <w:rsid w:val="00AC15EF"/>
    <w:rsid w:val="00AD11EA"/>
    <w:rsid w:val="00B06E01"/>
    <w:rsid w:val="00B553E9"/>
    <w:rsid w:val="00B94FE8"/>
    <w:rsid w:val="00BA6CBE"/>
    <w:rsid w:val="00BE65C4"/>
    <w:rsid w:val="00C0547D"/>
    <w:rsid w:val="00C14534"/>
    <w:rsid w:val="00C2127A"/>
    <w:rsid w:val="00C5695E"/>
    <w:rsid w:val="00CA5768"/>
    <w:rsid w:val="00CB57A2"/>
    <w:rsid w:val="00CF4A64"/>
    <w:rsid w:val="00D44AD9"/>
    <w:rsid w:val="00D871B6"/>
    <w:rsid w:val="00DA5779"/>
    <w:rsid w:val="00DA577B"/>
    <w:rsid w:val="00E058C7"/>
    <w:rsid w:val="00E33D8F"/>
    <w:rsid w:val="00EB038F"/>
    <w:rsid w:val="00F1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4C381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205CF"/>
    <w:pPr>
      <w:framePr w:w="7920" w:h="1980" w:hRule="exact" w:hSpace="180" w:wrap="auto" w:hAnchor="page" w:xAlign="center" w:yAlign="bottom"/>
      <w:ind w:left="2880"/>
    </w:pPr>
    <w:rPr>
      <w:rFonts w:ascii="Arial" w:eastAsiaTheme="majorEastAsia" w:hAnsi="Arial" w:cs="Arial"/>
      <w:sz w:val="28"/>
      <w:szCs w:val="28"/>
    </w:rPr>
  </w:style>
  <w:style w:type="paragraph" w:styleId="EnvelopeReturn">
    <w:name w:val="envelope return"/>
    <w:basedOn w:val="Normal"/>
    <w:uiPriority w:val="99"/>
    <w:semiHidden/>
    <w:unhideWhenUsed/>
    <w:rsid w:val="007864B4"/>
    <w:rPr>
      <w:rFonts w:ascii="Arial" w:eastAsiaTheme="majorEastAsia" w:hAnsi="Arial" w:cstheme="majorBidi"/>
    </w:rPr>
  </w:style>
  <w:style w:type="paragraph" w:styleId="ListParagraph">
    <w:name w:val="List Paragraph"/>
    <w:basedOn w:val="Normal"/>
    <w:uiPriority w:val="34"/>
    <w:qFormat/>
    <w:rsid w:val="008308E3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432CF7"/>
    <w:rPr>
      <w:b/>
      <w:bCs/>
      <w:smallCap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6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6C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726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26C6"/>
  </w:style>
  <w:style w:type="paragraph" w:styleId="Footer">
    <w:name w:val="footer"/>
    <w:basedOn w:val="Normal"/>
    <w:link w:val="FooterChar"/>
    <w:uiPriority w:val="99"/>
    <w:unhideWhenUsed/>
    <w:rsid w:val="008726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26C6"/>
  </w:style>
  <w:style w:type="table" w:styleId="LightShading-Accent1">
    <w:name w:val="Light Shading Accent 1"/>
    <w:basedOn w:val="TableNormal"/>
    <w:uiPriority w:val="60"/>
    <w:rsid w:val="008726C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205CF"/>
    <w:pPr>
      <w:framePr w:w="7920" w:h="1980" w:hRule="exact" w:hSpace="180" w:wrap="auto" w:hAnchor="page" w:xAlign="center" w:yAlign="bottom"/>
      <w:ind w:left="2880"/>
    </w:pPr>
    <w:rPr>
      <w:rFonts w:ascii="Arial" w:eastAsiaTheme="majorEastAsia" w:hAnsi="Arial" w:cs="Arial"/>
      <w:sz w:val="28"/>
      <w:szCs w:val="28"/>
    </w:rPr>
  </w:style>
  <w:style w:type="paragraph" w:styleId="EnvelopeReturn">
    <w:name w:val="envelope return"/>
    <w:basedOn w:val="Normal"/>
    <w:uiPriority w:val="99"/>
    <w:semiHidden/>
    <w:unhideWhenUsed/>
    <w:rsid w:val="007864B4"/>
    <w:rPr>
      <w:rFonts w:ascii="Arial" w:eastAsiaTheme="majorEastAsia" w:hAnsi="Arial" w:cstheme="majorBidi"/>
    </w:rPr>
  </w:style>
  <w:style w:type="paragraph" w:styleId="ListParagraph">
    <w:name w:val="List Paragraph"/>
    <w:basedOn w:val="Normal"/>
    <w:uiPriority w:val="34"/>
    <w:qFormat/>
    <w:rsid w:val="008308E3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432CF7"/>
    <w:rPr>
      <w:b/>
      <w:bCs/>
      <w:smallCap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6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6C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726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26C6"/>
  </w:style>
  <w:style w:type="paragraph" w:styleId="Footer">
    <w:name w:val="footer"/>
    <w:basedOn w:val="Normal"/>
    <w:link w:val="FooterChar"/>
    <w:uiPriority w:val="99"/>
    <w:unhideWhenUsed/>
    <w:rsid w:val="008726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26C6"/>
  </w:style>
  <w:style w:type="table" w:styleId="LightShading-Accent1">
    <w:name w:val="Light Shading Accent 1"/>
    <w:basedOn w:val="TableNormal"/>
    <w:uiPriority w:val="60"/>
    <w:rsid w:val="008726C6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50426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442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8067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1691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161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7262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7666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714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481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852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114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6036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96619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91937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4006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245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11356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2417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5316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5746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FA5A78E0CA38D4C8983037551790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3C791-D151-A64C-BB56-49B122265EF5}"/>
      </w:docPartPr>
      <w:docPartBody>
        <w:p w14:paraId="168D9936" w14:textId="4EB126B0" w:rsidR="009174B4" w:rsidRDefault="009174B4" w:rsidP="009174B4">
          <w:pPr>
            <w:pStyle w:val="2FA5A78E0CA38D4C8983037551790391"/>
          </w:pPr>
          <w:r>
            <w:t>[Type text]</w:t>
          </w:r>
        </w:p>
      </w:docPartBody>
    </w:docPart>
    <w:docPart>
      <w:docPartPr>
        <w:name w:val="44AB1BD712B628449B4BC6FDF764C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D81E4-8733-E444-A086-EE7B2B680B63}"/>
      </w:docPartPr>
      <w:docPartBody>
        <w:p w14:paraId="68AE42E6" w14:textId="089323AA" w:rsidR="009174B4" w:rsidRDefault="009174B4" w:rsidP="009174B4">
          <w:pPr>
            <w:pStyle w:val="44AB1BD712B628449B4BC6FDF764C93F"/>
          </w:pPr>
          <w:r>
            <w:t>[Type text]</w:t>
          </w:r>
        </w:p>
      </w:docPartBody>
    </w:docPart>
    <w:docPart>
      <w:docPartPr>
        <w:name w:val="864F7DAA0EE4E646BE3D455BC282B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B8734-A700-CC46-832C-5697796D1EB4}"/>
      </w:docPartPr>
      <w:docPartBody>
        <w:p w14:paraId="082D691B" w14:textId="119EFF93" w:rsidR="009174B4" w:rsidRDefault="009174B4" w:rsidP="009174B4">
          <w:pPr>
            <w:pStyle w:val="864F7DAA0EE4E646BE3D455BC282B31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4B4"/>
    <w:rsid w:val="0091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F42799AF4E91D40B7D054741DF07820">
    <w:name w:val="1F42799AF4E91D40B7D054741DF07820"/>
    <w:rsid w:val="009174B4"/>
  </w:style>
  <w:style w:type="paragraph" w:customStyle="1" w:styleId="769A14271C93E14B942C545AE33E17A3">
    <w:name w:val="769A14271C93E14B942C545AE33E17A3"/>
    <w:rsid w:val="009174B4"/>
  </w:style>
  <w:style w:type="paragraph" w:customStyle="1" w:styleId="157DEE5159A7974388096F08B0E5BA53">
    <w:name w:val="157DEE5159A7974388096F08B0E5BA53"/>
    <w:rsid w:val="009174B4"/>
  </w:style>
  <w:style w:type="paragraph" w:customStyle="1" w:styleId="AD0D920C37506B499008C1AE04585810">
    <w:name w:val="AD0D920C37506B499008C1AE04585810"/>
    <w:rsid w:val="009174B4"/>
  </w:style>
  <w:style w:type="paragraph" w:customStyle="1" w:styleId="F739E273002A3E4B8777C4B001020138">
    <w:name w:val="F739E273002A3E4B8777C4B001020138"/>
    <w:rsid w:val="009174B4"/>
  </w:style>
  <w:style w:type="paragraph" w:customStyle="1" w:styleId="2E2324F63F379A489D367CFE10BEFE1A">
    <w:name w:val="2E2324F63F379A489D367CFE10BEFE1A"/>
    <w:rsid w:val="009174B4"/>
  </w:style>
  <w:style w:type="paragraph" w:customStyle="1" w:styleId="6D6749CD6B136B48BBFE74DB7CD10300">
    <w:name w:val="6D6749CD6B136B48BBFE74DB7CD10300"/>
    <w:rsid w:val="009174B4"/>
  </w:style>
  <w:style w:type="paragraph" w:customStyle="1" w:styleId="2FA5A78E0CA38D4C8983037551790391">
    <w:name w:val="2FA5A78E0CA38D4C8983037551790391"/>
    <w:rsid w:val="009174B4"/>
  </w:style>
  <w:style w:type="paragraph" w:customStyle="1" w:styleId="44AB1BD712B628449B4BC6FDF764C93F">
    <w:name w:val="44AB1BD712B628449B4BC6FDF764C93F"/>
    <w:rsid w:val="009174B4"/>
  </w:style>
  <w:style w:type="paragraph" w:customStyle="1" w:styleId="864F7DAA0EE4E646BE3D455BC282B313">
    <w:name w:val="864F7DAA0EE4E646BE3D455BC282B313"/>
    <w:rsid w:val="009174B4"/>
  </w:style>
  <w:style w:type="paragraph" w:customStyle="1" w:styleId="AF7378678D5F4E418460F49D180E514C">
    <w:name w:val="AF7378678D5F4E418460F49D180E514C"/>
    <w:rsid w:val="009174B4"/>
  </w:style>
  <w:style w:type="paragraph" w:customStyle="1" w:styleId="F8DD016ECE48FA4498E46153338713B1">
    <w:name w:val="F8DD016ECE48FA4498E46153338713B1"/>
    <w:rsid w:val="009174B4"/>
  </w:style>
  <w:style w:type="paragraph" w:customStyle="1" w:styleId="AEF9D3447028C64E9D52AD6A1DB2C0EC">
    <w:name w:val="AEF9D3447028C64E9D52AD6A1DB2C0EC"/>
    <w:rsid w:val="009174B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F42799AF4E91D40B7D054741DF07820">
    <w:name w:val="1F42799AF4E91D40B7D054741DF07820"/>
    <w:rsid w:val="009174B4"/>
  </w:style>
  <w:style w:type="paragraph" w:customStyle="1" w:styleId="769A14271C93E14B942C545AE33E17A3">
    <w:name w:val="769A14271C93E14B942C545AE33E17A3"/>
    <w:rsid w:val="009174B4"/>
  </w:style>
  <w:style w:type="paragraph" w:customStyle="1" w:styleId="157DEE5159A7974388096F08B0E5BA53">
    <w:name w:val="157DEE5159A7974388096F08B0E5BA53"/>
    <w:rsid w:val="009174B4"/>
  </w:style>
  <w:style w:type="paragraph" w:customStyle="1" w:styleId="AD0D920C37506B499008C1AE04585810">
    <w:name w:val="AD0D920C37506B499008C1AE04585810"/>
    <w:rsid w:val="009174B4"/>
  </w:style>
  <w:style w:type="paragraph" w:customStyle="1" w:styleId="F739E273002A3E4B8777C4B001020138">
    <w:name w:val="F739E273002A3E4B8777C4B001020138"/>
    <w:rsid w:val="009174B4"/>
  </w:style>
  <w:style w:type="paragraph" w:customStyle="1" w:styleId="2E2324F63F379A489D367CFE10BEFE1A">
    <w:name w:val="2E2324F63F379A489D367CFE10BEFE1A"/>
    <w:rsid w:val="009174B4"/>
  </w:style>
  <w:style w:type="paragraph" w:customStyle="1" w:styleId="6D6749CD6B136B48BBFE74DB7CD10300">
    <w:name w:val="6D6749CD6B136B48BBFE74DB7CD10300"/>
    <w:rsid w:val="009174B4"/>
  </w:style>
  <w:style w:type="paragraph" w:customStyle="1" w:styleId="2FA5A78E0CA38D4C8983037551790391">
    <w:name w:val="2FA5A78E0CA38D4C8983037551790391"/>
    <w:rsid w:val="009174B4"/>
  </w:style>
  <w:style w:type="paragraph" w:customStyle="1" w:styleId="44AB1BD712B628449B4BC6FDF764C93F">
    <w:name w:val="44AB1BD712B628449B4BC6FDF764C93F"/>
    <w:rsid w:val="009174B4"/>
  </w:style>
  <w:style w:type="paragraph" w:customStyle="1" w:styleId="864F7DAA0EE4E646BE3D455BC282B313">
    <w:name w:val="864F7DAA0EE4E646BE3D455BC282B313"/>
    <w:rsid w:val="009174B4"/>
  </w:style>
  <w:style w:type="paragraph" w:customStyle="1" w:styleId="AF7378678D5F4E418460F49D180E514C">
    <w:name w:val="AF7378678D5F4E418460F49D180E514C"/>
    <w:rsid w:val="009174B4"/>
  </w:style>
  <w:style w:type="paragraph" w:customStyle="1" w:styleId="F8DD016ECE48FA4498E46153338713B1">
    <w:name w:val="F8DD016ECE48FA4498E46153338713B1"/>
    <w:rsid w:val="009174B4"/>
  </w:style>
  <w:style w:type="paragraph" w:customStyle="1" w:styleId="AEF9D3447028C64E9D52AD6A1DB2C0EC">
    <w:name w:val="AEF9D3447028C64E9D52AD6A1DB2C0EC"/>
    <w:rsid w:val="009174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608</Words>
  <Characters>3472</Characters>
  <Application>Microsoft Macintosh Word</Application>
  <DocSecurity>0</DocSecurity>
  <Lines>28</Lines>
  <Paragraphs>8</Paragraphs>
  <ScaleCrop>false</ScaleCrop>
  <Company>WELL Street</Company>
  <LinksUpToDate>false</LinksUpToDate>
  <CharactersWithSpaces>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White</dc:creator>
  <cp:keywords/>
  <dc:description/>
  <cp:lastModifiedBy>Michael White</cp:lastModifiedBy>
  <cp:revision>4</cp:revision>
  <dcterms:created xsi:type="dcterms:W3CDTF">2015-12-17T03:06:00Z</dcterms:created>
  <dcterms:modified xsi:type="dcterms:W3CDTF">2015-12-17T03:35:00Z</dcterms:modified>
</cp:coreProperties>
</file>